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CA82F" w14:textId="600E83C3" w:rsidR="00246E6B" w:rsidRPr="006F374E" w:rsidRDefault="00BE3C02">
      <w:pPr>
        <w:jc w:val="left"/>
      </w:pPr>
      <w:r w:rsidRPr="006F374E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7E1B3A5" wp14:editId="1167D9FA">
                <wp:simplePos x="0" y="0"/>
                <wp:positionH relativeFrom="column">
                  <wp:posOffset>380365</wp:posOffset>
                </wp:positionH>
                <wp:positionV relativeFrom="paragraph">
                  <wp:posOffset>5114925</wp:posOffset>
                </wp:positionV>
                <wp:extent cx="530542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E4DE7" w14:textId="30DA6690" w:rsidR="003749E9" w:rsidRPr="0013543C" w:rsidRDefault="00844E88" w:rsidP="00BE3C02">
                            <w:pPr>
                              <w:jc w:val="left"/>
                              <w:rPr>
                                <w:rFonts w:ascii="Calibri" w:eastAsiaTheme="majorEastAsia" w:hAnsi="Calibri" w:cstheme="majorBidi"/>
                                <w:b/>
                                <w:noProof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</w:pPr>
                            <w:r w:rsidRPr="0013543C">
                              <w:rPr>
                                <w:rFonts w:ascii="Calibri" w:eastAsiaTheme="majorEastAsia" w:hAnsi="Calibri" w:cstheme="majorBidi"/>
                                <w:b/>
                                <w:noProof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>D</w:t>
                            </w:r>
                            <w:r w:rsidR="00700642">
                              <w:rPr>
                                <w:rFonts w:ascii="Calibri" w:eastAsiaTheme="majorEastAsia" w:hAnsi="Calibri" w:cstheme="majorBidi"/>
                                <w:b/>
                                <w:noProof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 xml:space="preserve">ESCRITIVO PROFESSIONAL SERVICES DE FIREWALL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E1B3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95pt;margin-top:402.75pt;width:417.7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" filled="f" stroked="f">
                <v:textbox style="mso-fit-shape-to-text:t">
                  <w:txbxContent>
                    <w:p w14:paraId="25EE4DE7" w14:textId="30DA6690" w:rsidR="003749E9" w:rsidRPr="0013543C" w:rsidRDefault="00844E88" w:rsidP="00BE3C02">
                      <w:pPr>
                        <w:jc w:val="left"/>
                        <w:rPr>
                          <w:rFonts w:ascii="Calibri" w:eastAsiaTheme="majorEastAsia" w:hAnsi="Calibri" w:cstheme="majorBidi"/>
                          <w:b/>
                          <w:noProof/>
                          <w:color w:val="205DF5"/>
                          <w:sz w:val="48"/>
                          <w:szCs w:val="32"/>
                          <w:lang w:eastAsia="en-US"/>
                        </w:rPr>
                      </w:pPr>
                      <w:r w:rsidRPr="0013543C">
                        <w:rPr>
                          <w:rFonts w:ascii="Calibri" w:eastAsiaTheme="majorEastAsia" w:hAnsi="Calibri" w:cstheme="majorBidi"/>
                          <w:b/>
                          <w:noProof/>
                          <w:color w:val="205DF5"/>
                          <w:sz w:val="48"/>
                          <w:szCs w:val="32"/>
                          <w:lang w:eastAsia="en-US"/>
                        </w:rPr>
                        <w:t>D</w:t>
                      </w:r>
                      <w:r w:rsidR="00700642">
                        <w:rPr>
                          <w:rFonts w:ascii="Calibri" w:eastAsiaTheme="majorEastAsia" w:hAnsi="Calibri" w:cstheme="majorBidi"/>
                          <w:b/>
                          <w:noProof/>
                          <w:color w:val="205DF5"/>
                          <w:sz w:val="48"/>
                          <w:szCs w:val="32"/>
                          <w:lang w:eastAsia="en-US"/>
                        </w:rPr>
                        <w:t xml:space="preserve">ESCRITIVO PROFESSIONAL SERVICES DE FIREWALL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E6B" w:rsidRPr="006F374E">
        <w:br w:type="page"/>
      </w:r>
    </w:p>
    <w:p w14:paraId="06BF5ED5" w14:textId="38D6805B" w:rsidR="004349AA" w:rsidRPr="006F374E" w:rsidRDefault="004349AA">
      <w:pPr>
        <w:jc w:val="left"/>
      </w:pPr>
    </w:p>
    <w:sdt>
      <w:sdtPr>
        <w:rPr>
          <w:rFonts w:ascii="Montserrat" w:eastAsiaTheme="minorEastAsia" w:hAnsi="Montserrat" w:cstheme="minorBidi"/>
          <w:color w:val="auto"/>
          <w:sz w:val="24"/>
          <w:szCs w:val="24"/>
          <w:lang w:val="pt-BR" w:eastAsia="es-ES"/>
        </w:rPr>
        <w:id w:val="1147165876"/>
        <w:docPartObj>
          <w:docPartGallery w:val="Table of Contents"/>
          <w:docPartUnique/>
        </w:docPartObj>
      </w:sdtPr>
      <w:sdtEndPr>
        <w:rPr>
          <w:rFonts w:cs="Arial"/>
          <w:b/>
          <w:bCs/>
          <w:sz w:val="20"/>
        </w:rPr>
      </w:sdtEndPr>
      <w:sdtContent>
        <w:p w14:paraId="6E3DCFA6" w14:textId="77777777" w:rsidR="004349AA" w:rsidRPr="006F374E" w:rsidRDefault="004349AA" w:rsidP="004349AA">
          <w:pPr>
            <w:pStyle w:val="CabealhodoSumrio"/>
            <w:jc w:val="center"/>
            <w:rPr>
              <w:rFonts w:ascii="Roboto Medium" w:hAnsi="Roboto Medium"/>
              <w:color w:val="00B0F0"/>
              <w:lang w:val="pt-BR"/>
            </w:rPr>
          </w:pPr>
          <w:r w:rsidRPr="006F374E">
            <w:rPr>
              <w:rFonts w:ascii="Roboto Medium" w:hAnsi="Roboto Medium"/>
              <w:color w:val="00B0F0"/>
              <w:lang w:val="pt-BR"/>
            </w:rPr>
            <w:t>ÍNDICE</w:t>
          </w:r>
        </w:p>
        <w:p w14:paraId="1A3B4268" w14:textId="2A6499DF" w:rsidR="00ED3E3B" w:rsidRDefault="004349AA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6F374E">
            <w:rPr>
              <w:rFonts w:ascii="Roboto Light" w:hAnsi="Roboto Light" w:cs="Arial"/>
              <w:b w:val="0"/>
              <w:bCs w:val="0"/>
              <w:caps w:val="0"/>
            </w:rPr>
            <w:fldChar w:fldCharType="begin"/>
          </w:r>
          <w:r w:rsidRPr="006F374E">
            <w:rPr>
              <w:rFonts w:ascii="Roboto Light" w:hAnsi="Roboto Light" w:cs="Arial"/>
              <w:b w:val="0"/>
              <w:bCs w:val="0"/>
              <w:caps w:val="0"/>
            </w:rPr>
            <w:instrText xml:space="preserve"> TOC \t "Titulo_1;1;Titulo_2;2;Titulo_3;3" </w:instrText>
          </w:r>
          <w:r w:rsidRPr="006F374E">
            <w:rPr>
              <w:rFonts w:ascii="Roboto Light" w:hAnsi="Roboto Light" w:cs="Arial"/>
              <w:b w:val="0"/>
              <w:bCs w:val="0"/>
              <w:caps w:val="0"/>
            </w:rPr>
            <w:fldChar w:fldCharType="separate"/>
          </w:r>
          <w:bookmarkStart w:id="0" w:name="_GoBack"/>
          <w:bookmarkEnd w:id="0"/>
          <w:r w:rsidR="00ED3E3B">
            <w:rPr>
              <w:noProof/>
            </w:rPr>
            <w:t>1.</w:t>
          </w:r>
          <w:r w:rsidR="00ED3E3B"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="00ED3E3B">
            <w:rPr>
              <w:noProof/>
            </w:rPr>
            <w:t>Versão do Produto</w:t>
          </w:r>
          <w:r w:rsidR="00ED3E3B">
            <w:rPr>
              <w:noProof/>
            </w:rPr>
            <w:tab/>
          </w:r>
          <w:r w:rsidR="00ED3E3B">
            <w:rPr>
              <w:noProof/>
            </w:rPr>
            <w:fldChar w:fldCharType="begin"/>
          </w:r>
          <w:r w:rsidR="00ED3E3B">
            <w:rPr>
              <w:noProof/>
            </w:rPr>
            <w:instrText xml:space="preserve"> PAGEREF _Toc170311080 \h </w:instrText>
          </w:r>
          <w:r w:rsidR="00ED3E3B">
            <w:rPr>
              <w:noProof/>
            </w:rPr>
          </w:r>
          <w:r w:rsidR="00ED3E3B">
            <w:rPr>
              <w:noProof/>
            </w:rPr>
            <w:fldChar w:fldCharType="separate"/>
          </w:r>
          <w:r w:rsidR="00ED3E3B">
            <w:rPr>
              <w:noProof/>
            </w:rPr>
            <w:t>3</w:t>
          </w:r>
          <w:r w:rsidR="00ED3E3B">
            <w:rPr>
              <w:noProof/>
            </w:rPr>
            <w:fldChar w:fldCharType="end"/>
          </w:r>
        </w:p>
        <w:p w14:paraId="6E6F5443" w14:textId="2A94A001" w:rsidR="00ED3E3B" w:rsidRDefault="00ED3E3B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2.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Descrição Resumida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_Toc170311081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40008F4B" w14:textId="544F4D7F" w:rsidR="00ED3E3B" w:rsidRDefault="00ED3E3B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3.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Objetivo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_Toc170311082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7085FAF2" w14:textId="593B1B1B" w:rsidR="00ED3E3B" w:rsidRDefault="00ED3E3B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Benefícios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_Toc170311083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5EF919C9" w14:textId="0DE39B1E" w:rsidR="00ED3E3B" w:rsidRDefault="00ED3E3B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Escopo de Atuação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_Toc170311084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155F283C" w14:textId="0F9DFDD1" w:rsidR="00ED3E3B" w:rsidRDefault="00ED3E3B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 w:rsidRPr="00EB57FB">
            <w:rPr>
              <w:rFonts w:eastAsiaTheme="majorEastAsia" w:cstheme="majorBidi"/>
              <w:noProof/>
              <w:lang w:eastAsia="en-US"/>
            </w:rPr>
            <w:t>5.1.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 w:rsidRPr="00EB57FB">
            <w:rPr>
              <w:rFonts w:eastAsiaTheme="majorEastAsia" w:cstheme="majorBidi"/>
              <w:noProof/>
              <w:lang w:eastAsia="en-US"/>
            </w:rPr>
            <w:t>Relatórios por Modalidade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_Toc170311085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7E975511" w14:textId="18BD47F2" w:rsidR="00ED3E3B" w:rsidRDefault="00ED3E3B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Ofertas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_Toc170311086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0EA77420" w14:textId="318DFA5E" w:rsidR="00ED3E3B" w:rsidRDefault="00ED3E3B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7.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Monitoramento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_Toc170311087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491EA858" w14:textId="5603D54D" w:rsidR="00ED3E3B" w:rsidRDefault="00ED3E3B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8.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Premissas e Requisitos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_Toc170311088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382D2511" w14:textId="490E9649" w:rsidR="00ED3E3B" w:rsidRDefault="00ED3E3B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 w:rsidRPr="00EB57FB">
            <w:rPr>
              <w:rFonts w:eastAsiaTheme="majorEastAsia" w:cstheme="majorBidi"/>
              <w:noProof/>
              <w:lang w:eastAsia="en-US"/>
            </w:rPr>
            <w:t>8.1.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 w:rsidRPr="00EB57FB">
            <w:rPr>
              <w:rFonts w:eastAsiaTheme="majorEastAsia" w:cstheme="majorBidi"/>
              <w:noProof/>
              <w:lang w:eastAsia="en-US"/>
            </w:rPr>
            <w:t>Infraestrutura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_Toc170311089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36F3C2A3" w14:textId="21A87D6B" w:rsidR="00ED3E3B" w:rsidRDefault="00ED3E3B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 w:rsidRPr="00EB57FB">
            <w:rPr>
              <w:rFonts w:eastAsiaTheme="majorEastAsia" w:cstheme="majorBidi"/>
              <w:noProof/>
              <w:lang w:eastAsia="en-US"/>
            </w:rPr>
            <w:t>8.2.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 w:rsidRPr="00EB57FB">
            <w:rPr>
              <w:rFonts w:eastAsiaTheme="majorEastAsia" w:cstheme="majorBidi"/>
              <w:noProof/>
              <w:lang w:eastAsia="en-US"/>
            </w:rPr>
            <w:t>Endereçamento IP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_Toc170311090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407EA94D" w14:textId="31B1ED31" w:rsidR="00ED3E3B" w:rsidRDefault="00ED3E3B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9.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Matriz de Responsabilidades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_Toc170311091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5631D0C1" w14:textId="2D30D8C6" w:rsidR="00ED3E3B" w:rsidRDefault="00ED3E3B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10.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Requisição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_Toc170311092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3F66F386" w14:textId="054A9B7A" w:rsidR="004349AA" w:rsidRPr="006F374E" w:rsidRDefault="004349AA" w:rsidP="004349AA">
          <w:pPr>
            <w:rPr>
              <w:rFonts w:cs="Arial"/>
            </w:rPr>
          </w:pPr>
          <w:r w:rsidRPr="006F374E">
            <w:rPr>
              <w:rFonts w:ascii="Roboto Light" w:hAnsi="Roboto Light" w:cs="Arial"/>
              <w:b/>
              <w:bCs/>
              <w:caps/>
              <w:szCs w:val="20"/>
            </w:rPr>
            <w:fldChar w:fldCharType="end"/>
          </w:r>
        </w:p>
      </w:sdtContent>
    </w:sdt>
    <w:p w14:paraId="2C1E3795" w14:textId="736517AF" w:rsidR="004349AA" w:rsidRPr="006F374E" w:rsidRDefault="004349AA" w:rsidP="003E6CCA">
      <w:pPr>
        <w:rPr>
          <w:color w:val="00A2DB"/>
          <w:sz w:val="52"/>
        </w:rPr>
      </w:pPr>
      <w:r w:rsidRPr="006F374E">
        <w:br w:type="page"/>
      </w:r>
    </w:p>
    <w:p w14:paraId="4CE92F91" w14:textId="77777777" w:rsidR="00ED3E3B" w:rsidRPr="001E7E16" w:rsidRDefault="00ED3E3B" w:rsidP="00ED3E3B">
      <w:pPr>
        <w:pStyle w:val="Titulo1"/>
      </w:pPr>
      <w:bookmarkStart w:id="1" w:name="_Toc170309940"/>
      <w:bookmarkStart w:id="2" w:name="_Toc170311080"/>
      <w:r>
        <w:t>Versão do Produto</w:t>
      </w:r>
      <w:bookmarkEnd w:id="1"/>
      <w:bookmarkEnd w:id="2"/>
    </w:p>
    <w:tbl>
      <w:tblPr>
        <w:tblStyle w:val="TabeladeGradeClara"/>
        <w:tblW w:w="10070" w:type="dxa"/>
        <w:jc w:val="center"/>
        <w:tblLook w:val="04A0" w:firstRow="1" w:lastRow="0" w:firstColumn="1" w:lastColumn="0" w:noHBand="0" w:noVBand="1"/>
      </w:tblPr>
      <w:tblGrid>
        <w:gridCol w:w="2962"/>
        <w:gridCol w:w="4830"/>
        <w:gridCol w:w="2278"/>
      </w:tblGrid>
      <w:tr w:rsidR="00ED3E3B" w:rsidRPr="00862F10" w14:paraId="57AFEE36" w14:textId="77777777" w:rsidTr="009D64AD">
        <w:trPr>
          <w:trHeight w:val="615"/>
          <w:jc w:val="center"/>
        </w:trPr>
        <w:tc>
          <w:tcPr>
            <w:tcW w:w="2962" w:type="dxa"/>
            <w:shd w:val="clear" w:color="auto" w:fill="297FD5" w:themeFill="accent3"/>
            <w:vAlign w:val="center"/>
            <w:hideMark/>
          </w:tcPr>
          <w:p w14:paraId="28D2BE12" w14:textId="77777777" w:rsidR="00ED3E3B" w:rsidRPr="00862F10" w:rsidRDefault="00ED3E3B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>Versão</w:t>
            </w:r>
          </w:p>
        </w:tc>
        <w:tc>
          <w:tcPr>
            <w:tcW w:w="4830" w:type="dxa"/>
            <w:shd w:val="clear" w:color="auto" w:fill="297FD5" w:themeFill="accent3"/>
            <w:vAlign w:val="center"/>
          </w:tcPr>
          <w:p w14:paraId="37D27DB3" w14:textId="77777777" w:rsidR="00ED3E3B" w:rsidRDefault="00ED3E3B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 xml:space="preserve">Escopo </w:t>
            </w:r>
          </w:p>
        </w:tc>
        <w:tc>
          <w:tcPr>
            <w:tcW w:w="2278" w:type="dxa"/>
            <w:shd w:val="clear" w:color="auto" w:fill="297FD5" w:themeFill="accent3"/>
            <w:vAlign w:val="center"/>
            <w:hideMark/>
          </w:tcPr>
          <w:p w14:paraId="212D089B" w14:textId="77777777" w:rsidR="00ED3E3B" w:rsidRPr="00862F10" w:rsidRDefault="00ED3E3B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>Data de Atualização</w:t>
            </w:r>
          </w:p>
        </w:tc>
      </w:tr>
      <w:tr w:rsidR="00ED3E3B" w:rsidRPr="00862F10" w14:paraId="5C57F916" w14:textId="77777777" w:rsidTr="009D64AD">
        <w:trPr>
          <w:trHeight w:val="332"/>
          <w:jc w:val="center"/>
        </w:trPr>
        <w:tc>
          <w:tcPr>
            <w:tcW w:w="2962" w:type="dxa"/>
            <w:vAlign w:val="center"/>
          </w:tcPr>
          <w:p w14:paraId="13526789" w14:textId="77777777" w:rsidR="00ED3E3B" w:rsidRPr="00862F10" w:rsidRDefault="00ED3E3B" w:rsidP="009D64AD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Versão 01</w:t>
            </w:r>
          </w:p>
        </w:tc>
        <w:tc>
          <w:tcPr>
            <w:tcW w:w="4830" w:type="dxa"/>
            <w:vAlign w:val="center"/>
          </w:tcPr>
          <w:p w14:paraId="5B5AA50C" w14:textId="77777777" w:rsidR="00ED3E3B" w:rsidRPr="00862F10" w:rsidRDefault="00ED3E3B" w:rsidP="009D64AD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Criação do documento</w:t>
            </w:r>
          </w:p>
        </w:tc>
        <w:tc>
          <w:tcPr>
            <w:tcW w:w="2278" w:type="dxa"/>
            <w:vAlign w:val="center"/>
          </w:tcPr>
          <w:p w14:paraId="3F7A92A1" w14:textId="77777777" w:rsidR="00ED3E3B" w:rsidRPr="00862F10" w:rsidRDefault="00ED3E3B" w:rsidP="009D64AD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-</w:t>
            </w:r>
          </w:p>
        </w:tc>
      </w:tr>
    </w:tbl>
    <w:p w14:paraId="55493C22" w14:textId="6C01B8B9" w:rsidR="00BE3C02" w:rsidRPr="006F374E" w:rsidRDefault="00113BD7" w:rsidP="003E6CCA">
      <w:pPr>
        <w:pStyle w:val="Titulo1"/>
        <w:rPr>
          <w:b w:val="0"/>
          <w:noProof w:val="0"/>
        </w:rPr>
      </w:pPr>
      <w:bookmarkStart w:id="3" w:name="_Toc170311081"/>
      <w:r w:rsidRPr="006F374E">
        <w:rPr>
          <w:noProof w:val="0"/>
        </w:rPr>
        <w:t>Descrição</w:t>
      </w:r>
      <w:r w:rsidR="00FA47EC" w:rsidRPr="006F374E">
        <w:rPr>
          <w:noProof w:val="0"/>
        </w:rPr>
        <w:t xml:space="preserve"> Resumida</w:t>
      </w:r>
      <w:bookmarkEnd w:id="3"/>
    </w:p>
    <w:p w14:paraId="6C91E801" w14:textId="55AF1680" w:rsidR="003749E9" w:rsidRPr="006F374E" w:rsidRDefault="003749E9" w:rsidP="00DE2D5A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Com o suporte especializado da </w:t>
      </w:r>
      <w:r w:rsidRPr="006F374E">
        <w:rPr>
          <w:rFonts w:ascii="Calibri" w:eastAsiaTheme="minorHAnsi" w:hAnsi="Calibri"/>
          <w:b/>
          <w:sz w:val="22"/>
          <w:szCs w:val="22"/>
          <w:lang w:eastAsia="en-US"/>
        </w:rPr>
        <w:t xml:space="preserve">SONDA </w:t>
      </w: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e a parceria com os fabricantes, nossos </w:t>
      </w:r>
      <w:r w:rsidR="00844E88" w:rsidRPr="006F374E">
        <w:rPr>
          <w:rFonts w:ascii="Calibri" w:eastAsiaTheme="minorHAnsi" w:hAnsi="Calibri"/>
          <w:b/>
          <w:sz w:val="22"/>
          <w:szCs w:val="22"/>
          <w:lang w:eastAsia="en-US"/>
        </w:rPr>
        <w:t>CLIENTES</w:t>
      </w: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 usufruem das facilidades de licenciamento, processos de instalação customizados, suporte e entrega de serviços, relatórios que apresentam os dados mais relevantes para que os nossos </w:t>
      </w:r>
      <w:r w:rsidR="00844E88" w:rsidRPr="006F374E">
        <w:rPr>
          <w:rFonts w:ascii="Calibri" w:eastAsiaTheme="minorHAnsi" w:hAnsi="Calibri"/>
          <w:b/>
          <w:sz w:val="22"/>
          <w:szCs w:val="22"/>
          <w:lang w:eastAsia="en-US"/>
        </w:rPr>
        <w:t>CLIENTES</w:t>
      </w:r>
      <w:r w:rsidR="00844E88" w:rsidRPr="006F374E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possam aprimorar seus mecanismos de segurança. </w:t>
      </w:r>
    </w:p>
    <w:p w14:paraId="347E68DF" w14:textId="4AFC640E" w:rsidR="003749E9" w:rsidRPr="006F374E" w:rsidRDefault="003749E9" w:rsidP="00DE2D5A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>Neste serviço o Firewall é monitorado 24</w:t>
      </w:r>
      <w:r w:rsidR="00844E88" w:rsidRPr="006F374E">
        <w:rPr>
          <w:rFonts w:ascii="Calibri" w:eastAsiaTheme="minorHAnsi" w:hAnsi="Calibri"/>
          <w:sz w:val="22"/>
          <w:szCs w:val="22"/>
          <w:lang w:eastAsia="en-US"/>
        </w:rPr>
        <w:t>x</w:t>
      </w:r>
      <w:r w:rsidRPr="006F374E">
        <w:rPr>
          <w:rFonts w:ascii="Calibri" w:eastAsiaTheme="minorHAnsi" w:hAnsi="Calibri"/>
          <w:sz w:val="22"/>
          <w:szCs w:val="22"/>
          <w:lang w:eastAsia="en-US"/>
        </w:rPr>
        <w:t>7</w:t>
      </w:r>
      <w:r w:rsidR="00844E88" w:rsidRPr="006F374E">
        <w:rPr>
          <w:rFonts w:ascii="Calibri" w:eastAsiaTheme="minorHAnsi" w:hAnsi="Calibri"/>
          <w:sz w:val="22"/>
          <w:szCs w:val="22"/>
          <w:lang w:eastAsia="en-US"/>
        </w:rPr>
        <w:t>x</w:t>
      </w:r>
      <w:r w:rsidR="003E6CCA" w:rsidRPr="006F374E">
        <w:rPr>
          <w:rFonts w:ascii="Calibri" w:eastAsiaTheme="minorHAnsi" w:hAnsi="Calibri"/>
          <w:sz w:val="22"/>
          <w:szCs w:val="22"/>
          <w:lang w:eastAsia="en-US"/>
        </w:rPr>
        <w:t xml:space="preserve">365 garantindo para os </w:t>
      </w:r>
      <w:r w:rsidR="003E6CCA" w:rsidRPr="006F374E">
        <w:rPr>
          <w:rFonts w:ascii="Calibri" w:eastAsiaTheme="minorHAnsi" w:hAnsi="Calibri"/>
          <w:b/>
          <w:sz w:val="22"/>
          <w:szCs w:val="22"/>
          <w:lang w:eastAsia="en-US"/>
        </w:rPr>
        <w:t>CLIENTES</w:t>
      </w: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 da </w:t>
      </w:r>
      <w:r w:rsidRPr="006F374E">
        <w:rPr>
          <w:rFonts w:ascii="Calibri" w:eastAsiaTheme="minorHAnsi" w:hAnsi="Calibri"/>
          <w:b/>
          <w:sz w:val="22"/>
          <w:szCs w:val="22"/>
          <w:lang w:eastAsia="en-US"/>
        </w:rPr>
        <w:t xml:space="preserve">SONDA </w:t>
      </w: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o atendimento de SLA de disponibilidade contratado e o suporte operacional. </w:t>
      </w:r>
    </w:p>
    <w:p w14:paraId="708A0C40" w14:textId="77777777" w:rsidR="003749E9" w:rsidRPr="006F374E" w:rsidRDefault="003749E9" w:rsidP="00DE2D5A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A </w:t>
      </w:r>
      <w:r w:rsidRPr="006F374E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 garante neste serviço a atualização constante dos componentes de Firewall que compõem a solução, assim como a execução de backups periódicos da configuração após a mudança de configuração do ambiente. </w:t>
      </w:r>
    </w:p>
    <w:p w14:paraId="7B04D9E6" w14:textId="77777777" w:rsidR="003749E9" w:rsidRPr="006F374E" w:rsidRDefault="003749E9" w:rsidP="00DE2D5A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Em caso de eventuais falhas, o atendimento é contínuo até que o ambiente se restabeleça nas situações normais. Por padrão, são utilizadas tecnologias de Camada 2 e Camada 3, de acordo com a demanda do projeto. </w:t>
      </w:r>
    </w:p>
    <w:p w14:paraId="67344541" w14:textId="04284711" w:rsidR="00BE3C02" w:rsidRPr="006F374E" w:rsidRDefault="003749E9" w:rsidP="00DE2D5A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>Para a infraestrutura de rede são utilizados equipamentos e/ou tecnologias com performance compatíveis com os atuais padrões de mercado</w:t>
      </w:r>
      <w:r w:rsidR="00E06E59" w:rsidRPr="006F374E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5B51BBC8" w14:textId="33FAC868" w:rsidR="00BE3C02" w:rsidRPr="006F374E" w:rsidRDefault="00D62804" w:rsidP="00DE2D5A">
      <w:pPr>
        <w:pStyle w:val="Titulo1"/>
        <w:rPr>
          <w:b w:val="0"/>
          <w:noProof w:val="0"/>
        </w:rPr>
      </w:pPr>
      <w:bookmarkStart w:id="4" w:name="_Toc117082235"/>
      <w:bookmarkStart w:id="5" w:name="_Toc170311082"/>
      <w:bookmarkEnd w:id="4"/>
      <w:r w:rsidRPr="006F374E">
        <w:rPr>
          <w:noProof w:val="0"/>
        </w:rPr>
        <w:t>Objetivo</w:t>
      </w:r>
      <w:bookmarkEnd w:id="5"/>
    </w:p>
    <w:p w14:paraId="4DCF2E8C" w14:textId="77777777" w:rsidR="003749E9" w:rsidRPr="006F374E" w:rsidRDefault="003749E9" w:rsidP="00DE2D5A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Os principais objetivos desse serviço são: </w:t>
      </w:r>
    </w:p>
    <w:p w14:paraId="20397DF6" w14:textId="4CDBF100" w:rsidR="003749E9" w:rsidRPr="006F374E" w:rsidRDefault="003749E9" w:rsidP="003E6CCA">
      <w:pPr>
        <w:pStyle w:val="PargrafodaLista"/>
        <w:numPr>
          <w:ilvl w:val="0"/>
          <w:numId w:val="23"/>
        </w:numPr>
        <w:spacing w:after="160"/>
        <w:ind w:left="360"/>
        <w:rPr>
          <w:rFonts w:ascii="Calibri" w:eastAsiaTheme="minorHAnsi" w:hAnsi="Calibri"/>
          <w:sz w:val="22"/>
          <w:szCs w:val="22"/>
          <w:lang w:eastAsia="en-US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>Criar um conjunto de regras de execução de segurança no modo ativo e inativo</w:t>
      </w:r>
      <w:r w:rsidR="00A40AC0" w:rsidRPr="006F374E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58A21CAF" w14:textId="3CC266A6" w:rsidR="003749E9" w:rsidRPr="006F374E" w:rsidRDefault="003749E9" w:rsidP="003E6CCA">
      <w:pPr>
        <w:pStyle w:val="PargrafodaLista"/>
        <w:numPr>
          <w:ilvl w:val="0"/>
          <w:numId w:val="23"/>
        </w:numPr>
        <w:spacing w:after="160"/>
        <w:ind w:left="360"/>
        <w:rPr>
          <w:rFonts w:ascii="Calibri" w:eastAsiaTheme="minorHAnsi" w:hAnsi="Calibri"/>
          <w:sz w:val="22"/>
          <w:szCs w:val="22"/>
          <w:lang w:eastAsia="en-US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Proteção proativa que </w:t>
      </w:r>
      <w:r w:rsidR="006F374E" w:rsidRPr="006F374E">
        <w:rPr>
          <w:rFonts w:ascii="Calibri" w:eastAsiaTheme="minorHAnsi" w:hAnsi="Calibri"/>
          <w:sz w:val="22"/>
          <w:szCs w:val="22"/>
          <w:lang w:eastAsia="en-US"/>
        </w:rPr>
        <w:t>incluem</w:t>
      </w: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 gerenciamento seguro de sessões, proteção de cookies, criptografia de URL</w:t>
      </w:r>
      <w:r w:rsidR="00A40AC0" w:rsidRPr="006F374E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5E334901" w14:textId="5EB6C2C5" w:rsidR="003749E9" w:rsidRPr="006F374E" w:rsidRDefault="003749E9" w:rsidP="003E6CCA">
      <w:pPr>
        <w:pStyle w:val="PargrafodaLista"/>
        <w:numPr>
          <w:ilvl w:val="0"/>
          <w:numId w:val="23"/>
        </w:numPr>
        <w:spacing w:after="160"/>
        <w:ind w:left="360"/>
        <w:rPr>
          <w:rFonts w:ascii="Calibri" w:eastAsiaTheme="minorHAnsi" w:hAnsi="Calibri"/>
          <w:sz w:val="22"/>
          <w:szCs w:val="22"/>
          <w:lang w:eastAsia="en-US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>Atualização constante das regras básicas de proteção incorporadas por padrão</w:t>
      </w:r>
      <w:r w:rsidR="00A40AC0" w:rsidRPr="006F374E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708486A0" w14:textId="52298F86" w:rsidR="003749E9" w:rsidRPr="006F374E" w:rsidRDefault="003749E9" w:rsidP="003E6CCA">
      <w:pPr>
        <w:pStyle w:val="PargrafodaLista"/>
        <w:numPr>
          <w:ilvl w:val="0"/>
          <w:numId w:val="23"/>
        </w:numPr>
        <w:spacing w:after="160"/>
        <w:ind w:left="360"/>
        <w:rPr>
          <w:rFonts w:ascii="Calibri" w:eastAsiaTheme="minorHAnsi" w:hAnsi="Calibri"/>
          <w:sz w:val="22"/>
          <w:szCs w:val="22"/>
          <w:lang w:eastAsia="en-US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Proposta de um conjunto de regras </w:t>
      </w:r>
      <w:r w:rsidR="00BB522B" w:rsidRPr="006F374E">
        <w:rPr>
          <w:rFonts w:ascii="Calibri" w:eastAsiaTheme="minorHAnsi" w:hAnsi="Calibri"/>
          <w:sz w:val="22"/>
          <w:szCs w:val="22"/>
          <w:lang w:eastAsia="en-US"/>
        </w:rPr>
        <w:t xml:space="preserve">automatizadas baseadas em </w:t>
      </w:r>
      <w:r w:rsidR="006F374E" w:rsidRPr="006F374E">
        <w:rPr>
          <w:rFonts w:ascii="Calibri" w:eastAsiaTheme="minorHAnsi" w:hAnsi="Calibri"/>
          <w:sz w:val="22"/>
          <w:szCs w:val="22"/>
          <w:lang w:eastAsia="en-US"/>
        </w:rPr>
        <w:t>algoritmos</w:t>
      </w: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 inteligentes de aprendizagem</w:t>
      </w:r>
      <w:r w:rsidR="00A40AC0" w:rsidRPr="006F374E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272D8B1B" w14:textId="203F5E9E" w:rsidR="003749E9" w:rsidRPr="006F374E" w:rsidRDefault="003749E9" w:rsidP="003E6CCA">
      <w:pPr>
        <w:pStyle w:val="PargrafodaLista"/>
        <w:numPr>
          <w:ilvl w:val="0"/>
          <w:numId w:val="23"/>
        </w:numPr>
        <w:spacing w:after="160"/>
        <w:ind w:left="360"/>
        <w:rPr>
          <w:rFonts w:ascii="Calibri" w:eastAsiaTheme="minorHAnsi" w:hAnsi="Calibri"/>
          <w:sz w:val="22"/>
          <w:szCs w:val="22"/>
          <w:lang w:eastAsia="en-US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Inspeção </w:t>
      </w:r>
      <w:proofErr w:type="spellStart"/>
      <w:r w:rsidRPr="006F374E">
        <w:rPr>
          <w:rFonts w:ascii="Calibri" w:eastAsiaTheme="minorHAnsi" w:hAnsi="Calibri"/>
          <w:sz w:val="22"/>
          <w:szCs w:val="22"/>
          <w:lang w:eastAsia="en-US"/>
        </w:rPr>
        <w:t>http</w:t>
      </w:r>
      <w:proofErr w:type="spellEnd"/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 bidirecional: análise completa de solicitações e respostas</w:t>
      </w:r>
      <w:r w:rsidR="00A40AC0" w:rsidRPr="006F374E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193E62B4" w14:textId="770A42DC" w:rsidR="003749E9" w:rsidRPr="006F374E" w:rsidRDefault="003749E9" w:rsidP="003E6CCA">
      <w:pPr>
        <w:pStyle w:val="PargrafodaLista"/>
        <w:numPr>
          <w:ilvl w:val="0"/>
          <w:numId w:val="23"/>
        </w:numPr>
        <w:spacing w:after="160"/>
        <w:ind w:left="360"/>
        <w:rPr>
          <w:rFonts w:ascii="Calibri" w:eastAsiaTheme="minorHAnsi" w:hAnsi="Calibri"/>
          <w:sz w:val="22"/>
          <w:szCs w:val="22"/>
          <w:lang w:eastAsia="en-US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>Configuração automática da proteção do Microsoft Outlook Web Access</w:t>
      </w:r>
      <w:r w:rsidR="00A40AC0" w:rsidRPr="006F374E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095D4958" w14:textId="5FB3D700" w:rsidR="003749E9" w:rsidRPr="006F374E" w:rsidRDefault="003749E9" w:rsidP="003E6CCA">
      <w:pPr>
        <w:pStyle w:val="PargrafodaLista"/>
        <w:numPr>
          <w:ilvl w:val="0"/>
          <w:numId w:val="23"/>
        </w:numPr>
        <w:spacing w:after="160"/>
        <w:ind w:left="360"/>
        <w:rPr>
          <w:rFonts w:ascii="Calibri" w:eastAsiaTheme="minorHAnsi" w:hAnsi="Calibri"/>
          <w:sz w:val="22"/>
          <w:szCs w:val="22"/>
          <w:lang w:eastAsia="en-US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>Estatísticas abrangentes e arquivos de log detalhados</w:t>
      </w:r>
      <w:r w:rsidR="00A40AC0" w:rsidRPr="006F374E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5AD3600D" w14:textId="35CEE6A5" w:rsidR="003749E9" w:rsidRPr="006F374E" w:rsidRDefault="003749E9" w:rsidP="003E6CCA">
      <w:pPr>
        <w:pStyle w:val="PargrafodaLista"/>
        <w:numPr>
          <w:ilvl w:val="0"/>
          <w:numId w:val="23"/>
        </w:numPr>
        <w:spacing w:after="160"/>
        <w:ind w:left="360"/>
        <w:rPr>
          <w:rFonts w:ascii="Calibri" w:eastAsiaTheme="minorHAnsi" w:hAnsi="Calibri"/>
          <w:sz w:val="22"/>
          <w:szCs w:val="22"/>
          <w:lang w:eastAsia="en-US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>Alarmes configuráveis (e</w:t>
      </w:r>
      <w:r w:rsidR="00BB522B" w:rsidRPr="006F374E">
        <w:rPr>
          <w:rFonts w:ascii="Calibri" w:eastAsiaTheme="minorHAnsi" w:hAnsi="Calibri"/>
          <w:sz w:val="22"/>
          <w:szCs w:val="22"/>
          <w:lang w:eastAsia="en-US"/>
        </w:rPr>
        <w:t>-</w:t>
      </w:r>
      <w:r w:rsidRPr="006F374E">
        <w:rPr>
          <w:rFonts w:ascii="Calibri" w:eastAsiaTheme="minorHAnsi" w:hAnsi="Calibri"/>
          <w:sz w:val="22"/>
          <w:szCs w:val="22"/>
          <w:lang w:eastAsia="en-US"/>
        </w:rPr>
        <w:t>mail, HTTP POST, Logs) quando ocorrem eventos definidos</w:t>
      </w:r>
      <w:r w:rsidR="00A40AC0" w:rsidRPr="006F374E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7A18BD91" w14:textId="114BF631" w:rsidR="003749E9" w:rsidRPr="006F374E" w:rsidRDefault="003749E9" w:rsidP="003E6CCA">
      <w:pPr>
        <w:pStyle w:val="PargrafodaLista"/>
        <w:numPr>
          <w:ilvl w:val="0"/>
          <w:numId w:val="23"/>
        </w:numPr>
        <w:spacing w:after="160"/>
        <w:ind w:left="360"/>
        <w:rPr>
          <w:rFonts w:ascii="Calibri" w:eastAsiaTheme="minorHAnsi" w:hAnsi="Calibri"/>
          <w:sz w:val="22"/>
          <w:szCs w:val="22"/>
          <w:lang w:eastAsia="en-US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>Exportar e importar as configurações de regra no caso de migrações de ambientes de teste para produção</w:t>
      </w:r>
      <w:r w:rsidR="00A40AC0" w:rsidRPr="006F374E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222D64A1" w14:textId="680DF00D" w:rsidR="003749E9" w:rsidRPr="006F374E" w:rsidRDefault="003749E9" w:rsidP="003E6CCA">
      <w:pPr>
        <w:pStyle w:val="PargrafodaLista"/>
        <w:numPr>
          <w:ilvl w:val="0"/>
          <w:numId w:val="23"/>
        </w:numPr>
        <w:spacing w:after="160"/>
        <w:ind w:left="360"/>
        <w:rPr>
          <w:rFonts w:ascii="Calibri" w:eastAsiaTheme="minorHAnsi" w:hAnsi="Calibri"/>
          <w:sz w:val="22"/>
          <w:szCs w:val="22"/>
          <w:lang w:eastAsia="en-US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>Auditoria completa de todas as alterações nos conjuntos de regras e configuração</w:t>
      </w:r>
      <w:r w:rsidR="00A40AC0" w:rsidRPr="006F374E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427A3F31" w14:textId="2A306B73" w:rsidR="003749E9" w:rsidRPr="006F374E" w:rsidRDefault="003749E9" w:rsidP="003E6CCA">
      <w:pPr>
        <w:pStyle w:val="PargrafodaLista"/>
        <w:numPr>
          <w:ilvl w:val="0"/>
          <w:numId w:val="23"/>
        </w:numPr>
        <w:spacing w:after="160"/>
        <w:ind w:left="360"/>
        <w:rPr>
          <w:rFonts w:ascii="Calibri" w:eastAsiaTheme="minorHAnsi" w:hAnsi="Calibri"/>
          <w:sz w:val="22"/>
          <w:szCs w:val="22"/>
          <w:lang w:eastAsia="en-US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>Proteção de IPS</w:t>
      </w:r>
      <w:r w:rsidR="00A40AC0" w:rsidRPr="006F374E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04E4FA2F" w14:textId="60D2EACD" w:rsidR="00BE3C02" w:rsidRPr="006F374E" w:rsidRDefault="003749E9" w:rsidP="003E6CCA">
      <w:pPr>
        <w:pStyle w:val="PargrafodaLista"/>
        <w:numPr>
          <w:ilvl w:val="0"/>
          <w:numId w:val="23"/>
        </w:numPr>
        <w:spacing w:after="160"/>
        <w:ind w:left="360"/>
        <w:rPr>
          <w:rFonts w:ascii="Calibri" w:eastAsiaTheme="minorHAnsi" w:hAnsi="Calibri"/>
          <w:sz w:val="22"/>
          <w:szCs w:val="22"/>
          <w:lang w:eastAsia="en-US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>Recursos SD-WAN</w:t>
      </w:r>
      <w:r w:rsidR="00A40AC0" w:rsidRPr="006F374E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5F5E8E9A" w14:textId="04203F59" w:rsidR="00BE3C02" w:rsidRPr="006F374E" w:rsidRDefault="00D62804" w:rsidP="00DE2D5A">
      <w:pPr>
        <w:pStyle w:val="Titulo1"/>
        <w:rPr>
          <w:b w:val="0"/>
          <w:noProof w:val="0"/>
        </w:rPr>
      </w:pPr>
      <w:bookmarkStart w:id="6" w:name="_Toc117082237"/>
      <w:bookmarkStart w:id="7" w:name="_Toc170311083"/>
      <w:bookmarkEnd w:id="6"/>
      <w:r w:rsidRPr="006F374E">
        <w:rPr>
          <w:noProof w:val="0"/>
        </w:rPr>
        <w:t>Benefícios</w:t>
      </w:r>
      <w:bookmarkEnd w:id="7"/>
    </w:p>
    <w:p w14:paraId="53C4779F" w14:textId="5368B11F" w:rsidR="003749E9" w:rsidRPr="006F374E" w:rsidRDefault="003749E9" w:rsidP="00DE2D5A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>Gerenciamento eficaz do Firewall aplicando as melhores práticas</w:t>
      </w:r>
      <w:r w:rsidR="00113BD7" w:rsidRPr="006F374E">
        <w:rPr>
          <w:rFonts w:ascii="Calibri" w:eastAsiaTheme="minorHAnsi" w:hAnsi="Calibri"/>
          <w:sz w:val="22"/>
          <w:szCs w:val="22"/>
          <w:lang w:eastAsia="en-US"/>
        </w:rPr>
        <w:t>:</w:t>
      </w:r>
    </w:p>
    <w:p w14:paraId="332DEB00" w14:textId="2CF5CAB5" w:rsidR="003749E9" w:rsidRPr="006F374E" w:rsidRDefault="003749E9" w:rsidP="003E6CCA">
      <w:pPr>
        <w:pStyle w:val="PargrafodaLista"/>
        <w:numPr>
          <w:ilvl w:val="0"/>
          <w:numId w:val="23"/>
        </w:numPr>
        <w:spacing w:after="160"/>
        <w:ind w:left="360"/>
        <w:rPr>
          <w:rFonts w:ascii="Calibri" w:eastAsiaTheme="minorHAnsi" w:hAnsi="Calibri"/>
          <w:sz w:val="22"/>
          <w:szCs w:val="22"/>
          <w:lang w:eastAsia="en-US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>Refino de Regras</w:t>
      </w:r>
      <w:r w:rsidR="00113BD7" w:rsidRPr="006F374E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039D297C" w14:textId="75D3A3F6" w:rsidR="003749E9" w:rsidRPr="006F374E" w:rsidRDefault="003749E9" w:rsidP="003E6CCA">
      <w:pPr>
        <w:pStyle w:val="PargrafodaLista"/>
        <w:numPr>
          <w:ilvl w:val="0"/>
          <w:numId w:val="23"/>
        </w:numPr>
        <w:spacing w:after="160"/>
        <w:ind w:left="360"/>
        <w:rPr>
          <w:rFonts w:ascii="Calibri" w:eastAsiaTheme="minorHAnsi" w:hAnsi="Calibri"/>
          <w:sz w:val="22"/>
          <w:szCs w:val="22"/>
          <w:lang w:eastAsia="en-US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>Correção de Problemas</w:t>
      </w:r>
      <w:r w:rsidR="00113BD7" w:rsidRPr="006F374E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3F4D1C4A" w14:textId="77777777" w:rsidR="003749E9" w:rsidRPr="006F374E" w:rsidRDefault="003749E9" w:rsidP="003E6CCA">
      <w:pPr>
        <w:pStyle w:val="PargrafodaLista"/>
        <w:numPr>
          <w:ilvl w:val="0"/>
          <w:numId w:val="23"/>
        </w:numPr>
        <w:spacing w:after="160"/>
        <w:ind w:left="360"/>
        <w:rPr>
          <w:rFonts w:ascii="Calibri" w:eastAsiaTheme="minorHAnsi" w:hAnsi="Calibri"/>
          <w:sz w:val="22"/>
          <w:szCs w:val="22"/>
          <w:lang w:eastAsia="en-US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>Reestabelecimento dos serviços em menor tempo.</w:t>
      </w:r>
    </w:p>
    <w:p w14:paraId="39C9EBCC" w14:textId="0CFAE46B" w:rsidR="00D62804" w:rsidRPr="006F374E" w:rsidRDefault="00D62804" w:rsidP="00DE2D5A">
      <w:pPr>
        <w:pStyle w:val="Titulo1"/>
        <w:rPr>
          <w:b w:val="0"/>
          <w:noProof w:val="0"/>
        </w:rPr>
      </w:pPr>
      <w:bookmarkStart w:id="8" w:name="_Toc117082239"/>
      <w:bookmarkStart w:id="9" w:name="_Toc99973652"/>
      <w:bookmarkStart w:id="10" w:name="_Toc170311084"/>
      <w:bookmarkEnd w:id="8"/>
      <w:r w:rsidRPr="006F374E">
        <w:rPr>
          <w:noProof w:val="0"/>
        </w:rPr>
        <w:t>Escopo</w:t>
      </w:r>
      <w:r w:rsidR="003749E9" w:rsidRPr="006F374E">
        <w:rPr>
          <w:noProof w:val="0"/>
        </w:rPr>
        <w:t xml:space="preserve"> de Atuação</w:t>
      </w:r>
      <w:bookmarkEnd w:id="10"/>
    </w:p>
    <w:p w14:paraId="4FB571A9" w14:textId="5753C4A8" w:rsidR="003749E9" w:rsidRPr="006F374E" w:rsidRDefault="003749E9" w:rsidP="00DE2D5A">
      <w:pPr>
        <w:spacing w:after="160"/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O serviço é ofertado para realizar o gerenciamento do Firewall contratado da </w:t>
      </w:r>
      <w:r w:rsidRPr="006F374E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 ou próprio do </w:t>
      </w:r>
      <w:r w:rsidR="001944EA" w:rsidRPr="006F374E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6F374E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7ED65282" w14:textId="2AA5B0C1" w:rsidR="003749E9" w:rsidRPr="006F374E" w:rsidRDefault="003749E9" w:rsidP="003E6CCA">
      <w:pPr>
        <w:pStyle w:val="PargrafodaLista"/>
        <w:numPr>
          <w:ilvl w:val="0"/>
          <w:numId w:val="23"/>
        </w:numPr>
        <w:spacing w:after="160"/>
        <w:ind w:left="360"/>
        <w:rPr>
          <w:rFonts w:ascii="Calibri" w:eastAsiaTheme="minorHAnsi" w:hAnsi="Calibri"/>
          <w:sz w:val="22"/>
          <w:szCs w:val="22"/>
          <w:lang w:eastAsia="en-US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>Cisco</w:t>
      </w:r>
      <w:r w:rsidR="003E6CCA" w:rsidRPr="006F374E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7F283790" w14:textId="1C67E9DA" w:rsidR="003749E9" w:rsidRPr="006F374E" w:rsidRDefault="003749E9" w:rsidP="003E6CCA">
      <w:pPr>
        <w:pStyle w:val="PargrafodaLista"/>
        <w:numPr>
          <w:ilvl w:val="0"/>
          <w:numId w:val="23"/>
        </w:numPr>
        <w:spacing w:after="160"/>
        <w:ind w:left="360"/>
        <w:rPr>
          <w:rFonts w:ascii="Calibri" w:eastAsiaTheme="minorHAnsi" w:hAnsi="Calibri"/>
          <w:sz w:val="22"/>
          <w:szCs w:val="22"/>
          <w:lang w:eastAsia="en-US"/>
        </w:rPr>
      </w:pPr>
      <w:proofErr w:type="spellStart"/>
      <w:r w:rsidRPr="006F374E">
        <w:rPr>
          <w:rFonts w:ascii="Calibri" w:eastAsiaTheme="minorHAnsi" w:hAnsi="Calibri"/>
          <w:sz w:val="22"/>
          <w:szCs w:val="22"/>
          <w:lang w:eastAsia="en-US"/>
        </w:rPr>
        <w:t>Fortigate</w:t>
      </w:r>
      <w:proofErr w:type="spellEnd"/>
      <w:r w:rsidR="003E6CCA" w:rsidRPr="006F374E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44E896B5" w14:textId="622DAE2F" w:rsidR="003749E9" w:rsidRPr="006F374E" w:rsidRDefault="003749E9" w:rsidP="003E6CCA">
      <w:pPr>
        <w:pStyle w:val="PargrafodaLista"/>
        <w:numPr>
          <w:ilvl w:val="0"/>
          <w:numId w:val="23"/>
        </w:numPr>
        <w:spacing w:after="160"/>
        <w:ind w:left="360"/>
        <w:rPr>
          <w:rFonts w:ascii="Calibri" w:eastAsiaTheme="minorHAnsi" w:hAnsi="Calibri"/>
          <w:sz w:val="22"/>
          <w:szCs w:val="22"/>
          <w:lang w:eastAsia="en-US"/>
        </w:rPr>
      </w:pPr>
      <w:proofErr w:type="spellStart"/>
      <w:r w:rsidRPr="006F374E">
        <w:rPr>
          <w:rFonts w:ascii="Calibri" w:eastAsiaTheme="minorHAnsi" w:hAnsi="Calibri"/>
          <w:sz w:val="22"/>
          <w:szCs w:val="22"/>
          <w:lang w:eastAsia="en-US"/>
        </w:rPr>
        <w:t>SonicWall</w:t>
      </w:r>
      <w:proofErr w:type="spellEnd"/>
      <w:r w:rsidR="003E6CCA" w:rsidRPr="006F374E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14F6A3C7" w14:textId="2F831AE3" w:rsidR="00D62804" w:rsidRPr="006F374E" w:rsidRDefault="003749E9" w:rsidP="003E6CCA">
      <w:pPr>
        <w:pStyle w:val="PargrafodaLista"/>
        <w:numPr>
          <w:ilvl w:val="0"/>
          <w:numId w:val="23"/>
        </w:numPr>
        <w:spacing w:after="160"/>
        <w:ind w:left="360"/>
        <w:rPr>
          <w:rFonts w:ascii="Calibri" w:eastAsiaTheme="minorHAnsi" w:hAnsi="Calibri"/>
          <w:sz w:val="22"/>
          <w:szCs w:val="22"/>
          <w:lang w:eastAsia="en-US"/>
        </w:rPr>
      </w:pPr>
      <w:proofErr w:type="spellStart"/>
      <w:proofErr w:type="gramStart"/>
      <w:r w:rsidRPr="006F374E">
        <w:rPr>
          <w:rFonts w:ascii="Calibri" w:eastAsiaTheme="minorHAnsi" w:hAnsi="Calibri"/>
          <w:sz w:val="22"/>
          <w:szCs w:val="22"/>
          <w:lang w:eastAsia="en-US"/>
        </w:rPr>
        <w:t>Palo</w:t>
      </w:r>
      <w:proofErr w:type="spellEnd"/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 Alto</w:t>
      </w:r>
      <w:proofErr w:type="gramEnd"/>
      <w:r w:rsidR="003E6CCA" w:rsidRPr="006F374E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491906F7" w14:textId="43AC5000" w:rsidR="001944EA" w:rsidRPr="006F374E" w:rsidRDefault="001944EA" w:rsidP="00DE2D5A">
      <w:pPr>
        <w:pStyle w:val="Titulo2"/>
        <w:numPr>
          <w:ilvl w:val="1"/>
          <w:numId w:val="1"/>
        </w:numPr>
        <w:rPr>
          <w:rFonts w:eastAsiaTheme="majorEastAsia" w:cstheme="majorBidi"/>
          <w:b w:val="0"/>
          <w:szCs w:val="32"/>
          <w:lang w:eastAsia="en-US"/>
        </w:rPr>
      </w:pPr>
      <w:bookmarkStart w:id="11" w:name="_Toc117082241"/>
      <w:bookmarkStart w:id="12" w:name="_Toc114843454"/>
      <w:bookmarkStart w:id="13" w:name="_Toc115428681"/>
      <w:bookmarkStart w:id="14" w:name="_Toc115428843"/>
      <w:bookmarkStart w:id="15" w:name="_Toc116908435"/>
      <w:bookmarkStart w:id="16" w:name="_Toc170311085"/>
      <w:bookmarkEnd w:id="11"/>
      <w:r w:rsidRPr="006F374E">
        <w:rPr>
          <w:rFonts w:eastAsiaTheme="majorEastAsia" w:cstheme="majorBidi"/>
          <w:szCs w:val="32"/>
          <w:lang w:eastAsia="en-US"/>
        </w:rPr>
        <w:t>Relatórios por Modalidade</w:t>
      </w:r>
      <w:bookmarkEnd w:id="12"/>
      <w:bookmarkEnd w:id="13"/>
      <w:bookmarkEnd w:id="14"/>
      <w:bookmarkEnd w:id="15"/>
      <w:bookmarkEnd w:id="16"/>
    </w:p>
    <w:p w14:paraId="1E234386" w14:textId="4485EA37" w:rsidR="003749E9" w:rsidRPr="006F374E" w:rsidRDefault="003749E9" w:rsidP="00DE2D5A">
      <w:pPr>
        <w:spacing w:after="160"/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>Abaixo segue relacionado o escopo das modalidades ofertadas</w:t>
      </w:r>
    </w:p>
    <w:tbl>
      <w:tblPr>
        <w:tblStyle w:val="TabeladeGradeClara"/>
        <w:tblW w:w="10060" w:type="dxa"/>
        <w:tblLayout w:type="fixed"/>
        <w:tblLook w:val="04A0" w:firstRow="1" w:lastRow="0" w:firstColumn="1" w:lastColumn="0" w:noHBand="0" w:noVBand="1"/>
      </w:tblPr>
      <w:tblGrid>
        <w:gridCol w:w="6374"/>
        <w:gridCol w:w="1630"/>
        <w:gridCol w:w="2056"/>
      </w:tblGrid>
      <w:tr w:rsidR="003749E9" w:rsidRPr="006F374E" w14:paraId="2C87EF17" w14:textId="77777777" w:rsidTr="00DE2D5A">
        <w:trPr>
          <w:trHeight w:val="397"/>
        </w:trPr>
        <w:tc>
          <w:tcPr>
            <w:tcW w:w="6374" w:type="dxa"/>
            <w:shd w:val="clear" w:color="auto" w:fill="297FD5" w:themeFill="accent3"/>
            <w:vAlign w:val="center"/>
          </w:tcPr>
          <w:p w14:paraId="5863771D" w14:textId="77777777" w:rsidR="003749E9" w:rsidRPr="006F374E" w:rsidRDefault="003749E9" w:rsidP="001944EA">
            <w:pPr>
              <w:contextualSpacing/>
              <w:jc w:val="center"/>
              <w:rPr>
                <w:rFonts w:ascii="Calibri" w:hAnsi="Calibri" w:cs="Arial"/>
                <w:b/>
                <w:color w:val="FFFFFF" w:themeColor="background1"/>
                <w:szCs w:val="20"/>
              </w:rPr>
            </w:pPr>
            <w:r w:rsidRPr="006F374E">
              <w:rPr>
                <w:rFonts w:ascii="Calibri" w:hAnsi="Calibri" w:cs="Arial"/>
                <w:b/>
                <w:color w:val="FFFFFF" w:themeColor="background1"/>
                <w:szCs w:val="20"/>
              </w:rPr>
              <w:t>Escopo</w:t>
            </w:r>
          </w:p>
        </w:tc>
        <w:tc>
          <w:tcPr>
            <w:tcW w:w="1630" w:type="dxa"/>
            <w:shd w:val="clear" w:color="auto" w:fill="297FD5" w:themeFill="accent3"/>
            <w:vAlign w:val="center"/>
          </w:tcPr>
          <w:p w14:paraId="7ADD680D" w14:textId="3359B024" w:rsidR="003749E9" w:rsidRPr="006F374E" w:rsidRDefault="003749E9" w:rsidP="001944EA">
            <w:pPr>
              <w:contextualSpacing/>
              <w:jc w:val="center"/>
              <w:rPr>
                <w:rFonts w:ascii="Calibri" w:hAnsi="Calibri" w:cs="Arial"/>
                <w:b/>
                <w:color w:val="FFFFFF" w:themeColor="background1"/>
                <w:szCs w:val="20"/>
              </w:rPr>
            </w:pPr>
            <w:r w:rsidRPr="006F374E">
              <w:rPr>
                <w:rFonts w:ascii="Calibri" w:hAnsi="Calibri" w:cs="Arial"/>
                <w:b/>
                <w:color w:val="FFFFFF" w:themeColor="background1"/>
                <w:szCs w:val="20"/>
              </w:rPr>
              <w:t>Firewall SONDA</w:t>
            </w:r>
          </w:p>
        </w:tc>
        <w:tc>
          <w:tcPr>
            <w:tcW w:w="2056" w:type="dxa"/>
            <w:shd w:val="clear" w:color="auto" w:fill="297FD5" w:themeFill="accent3"/>
            <w:vAlign w:val="center"/>
          </w:tcPr>
          <w:p w14:paraId="1AEDB6BB" w14:textId="60770E21" w:rsidR="003749E9" w:rsidRPr="006F374E" w:rsidRDefault="003749E9" w:rsidP="001944EA">
            <w:pPr>
              <w:contextualSpacing/>
              <w:jc w:val="center"/>
              <w:rPr>
                <w:rFonts w:ascii="Calibri" w:hAnsi="Calibri" w:cs="Arial"/>
                <w:b/>
                <w:color w:val="FFFFFF" w:themeColor="background1"/>
                <w:szCs w:val="20"/>
              </w:rPr>
            </w:pPr>
            <w:r w:rsidRPr="006F374E">
              <w:rPr>
                <w:rFonts w:ascii="Calibri" w:hAnsi="Calibri" w:cs="Arial"/>
                <w:b/>
                <w:color w:val="FFFFFF" w:themeColor="background1"/>
                <w:szCs w:val="20"/>
              </w:rPr>
              <w:t xml:space="preserve">Firewall </w:t>
            </w:r>
            <w:r w:rsidR="001944EA" w:rsidRPr="006F374E">
              <w:rPr>
                <w:rFonts w:ascii="Calibri" w:hAnsi="Calibri" w:cs="Arial"/>
                <w:b/>
                <w:color w:val="FFFFFF" w:themeColor="background1"/>
                <w:szCs w:val="20"/>
              </w:rPr>
              <w:t>CLIENTE</w:t>
            </w:r>
          </w:p>
        </w:tc>
      </w:tr>
      <w:tr w:rsidR="003749E9" w:rsidRPr="006F374E" w14:paraId="4B1322F8" w14:textId="77777777" w:rsidTr="0013543C">
        <w:trPr>
          <w:trHeight w:val="70"/>
        </w:trPr>
        <w:tc>
          <w:tcPr>
            <w:tcW w:w="6374" w:type="dxa"/>
          </w:tcPr>
          <w:p w14:paraId="75EBFFF2" w14:textId="77777777" w:rsidR="003749E9" w:rsidRPr="006F374E" w:rsidRDefault="003749E9" w:rsidP="003749E9">
            <w:pPr>
              <w:contextualSpacing/>
              <w:rPr>
                <w:rFonts w:ascii="Calibri" w:hAnsi="Calibri" w:cs="Arial"/>
              </w:rPr>
            </w:pPr>
            <w:r w:rsidRPr="006F374E">
              <w:rPr>
                <w:rFonts w:ascii="Calibri" w:hAnsi="Calibri" w:cs="Arial"/>
              </w:rPr>
              <w:t>Relatório de utilização de banda - Sob demanda</w:t>
            </w:r>
          </w:p>
        </w:tc>
        <w:tc>
          <w:tcPr>
            <w:tcW w:w="1630" w:type="dxa"/>
          </w:tcPr>
          <w:p w14:paraId="79C6E8C3" w14:textId="77777777" w:rsidR="003749E9" w:rsidRPr="006F374E" w:rsidRDefault="003749E9" w:rsidP="003749E9">
            <w:pPr>
              <w:contextualSpacing/>
              <w:jc w:val="center"/>
              <w:rPr>
                <w:rFonts w:ascii="Calibri" w:hAnsi="Calibri" w:cs="Arial"/>
              </w:rPr>
            </w:pPr>
            <w:r w:rsidRPr="006F374E">
              <w:rPr>
                <w:rFonts w:ascii="Calibri" w:hAnsi="Calibri" w:cs="Arial"/>
              </w:rPr>
              <w:t>X</w:t>
            </w:r>
          </w:p>
        </w:tc>
        <w:tc>
          <w:tcPr>
            <w:tcW w:w="2056" w:type="dxa"/>
          </w:tcPr>
          <w:p w14:paraId="5EDC78CC" w14:textId="77777777" w:rsidR="003749E9" w:rsidRPr="006F374E" w:rsidRDefault="003749E9" w:rsidP="003749E9">
            <w:pPr>
              <w:contextualSpacing/>
              <w:jc w:val="center"/>
              <w:rPr>
                <w:rFonts w:ascii="Calibri" w:hAnsi="Calibri" w:cs="Arial"/>
              </w:rPr>
            </w:pPr>
            <w:r w:rsidRPr="006F374E">
              <w:rPr>
                <w:rFonts w:ascii="Calibri" w:hAnsi="Calibri" w:cs="Arial"/>
              </w:rPr>
              <w:t>X*</w:t>
            </w:r>
          </w:p>
        </w:tc>
      </w:tr>
      <w:tr w:rsidR="003749E9" w:rsidRPr="006F374E" w14:paraId="096D97DA" w14:textId="77777777" w:rsidTr="0013543C">
        <w:trPr>
          <w:trHeight w:val="70"/>
        </w:trPr>
        <w:tc>
          <w:tcPr>
            <w:tcW w:w="6374" w:type="dxa"/>
          </w:tcPr>
          <w:p w14:paraId="38315D69" w14:textId="77777777" w:rsidR="003749E9" w:rsidRPr="006F374E" w:rsidRDefault="003749E9" w:rsidP="003749E9">
            <w:pPr>
              <w:contextualSpacing/>
              <w:rPr>
                <w:rFonts w:ascii="Calibri" w:hAnsi="Calibri" w:cs="Arial"/>
              </w:rPr>
            </w:pPr>
            <w:r w:rsidRPr="006F374E">
              <w:rPr>
                <w:rFonts w:ascii="Calibri" w:hAnsi="Calibri" w:cs="Arial"/>
              </w:rPr>
              <w:t>Relatório de Regras - Sob demanda</w:t>
            </w:r>
          </w:p>
        </w:tc>
        <w:tc>
          <w:tcPr>
            <w:tcW w:w="1630" w:type="dxa"/>
          </w:tcPr>
          <w:p w14:paraId="58D94C66" w14:textId="77777777" w:rsidR="003749E9" w:rsidRPr="006F374E" w:rsidRDefault="003749E9" w:rsidP="003749E9">
            <w:pPr>
              <w:contextualSpacing/>
              <w:jc w:val="center"/>
              <w:rPr>
                <w:rFonts w:ascii="Calibri" w:hAnsi="Calibri" w:cs="Arial"/>
              </w:rPr>
            </w:pPr>
            <w:r w:rsidRPr="006F374E">
              <w:rPr>
                <w:rFonts w:ascii="Calibri" w:hAnsi="Calibri" w:cs="Arial"/>
              </w:rPr>
              <w:t>X</w:t>
            </w:r>
          </w:p>
        </w:tc>
        <w:tc>
          <w:tcPr>
            <w:tcW w:w="2056" w:type="dxa"/>
          </w:tcPr>
          <w:p w14:paraId="2354DB4B" w14:textId="77777777" w:rsidR="003749E9" w:rsidRPr="006F374E" w:rsidRDefault="003749E9" w:rsidP="003749E9">
            <w:pPr>
              <w:contextualSpacing/>
              <w:jc w:val="center"/>
              <w:rPr>
                <w:rFonts w:ascii="Calibri" w:hAnsi="Calibri" w:cs="Arial"/>
              </w:rPr>
            </w:pPr>
            <w:r w:rsidRPr="006F374E">
              <w:rPr>
                <w:rFonts w:ascii="Calibri" w:hAnsi="Calibri" w:cs="Arial"/>
              </w:rPr>
              <w:t>X</w:t>
            </w:r>
          </w:p>
        </w:tc>
      </w:tr>
      <w:tr w:rsidR="003749E9" w:rsidRPr="006F374E" w14:paraId="630BE88C" w14:textId="77777777" w:rsidTr="0013543C">
        <w:trPr>
          <w:trHeight w:val="221"/>
        </w:trPr>
        <w:tc>
          <w:tcPr>
            <w:tcW w:w="6374" w:type="dxa"/>
          </w:tcPr>
          <w:p w14:paraId="4C67443C" w14:textId="77777777" w:rsidR="003749E9" w:rsidRPr="006F374E" w:rsidRDefault="003749E9" w:rsidP="003749E9">
            <w:pPr>
              <w:contextualSpacing/>
              <w:rPr>
                <w:rFonts w:ascii="Calibri" w:hAnsi="Calibri" w:cs="Arial"/>
              </w:rPr>
            </w:pPr>
            <w:r w:rsidRPr="006F374E">
              <w:rPr>
                <w:rFonts w:ascii="Calibri" w:hAnsi="Calibri" w:cs="Arial"/>
              </w:rPr>
              <w:t>Relatório de Tráfego na Interface - Sob demanda</w:t>
            </w:r>
          </w:p>
        </w:tc>
        <w:tc>
          <w:tcPr>
            <w:tcW w:w="1630" w:type="dxa"/>
          </w:tcPr>
          <w:p w14:paraId="30B19AEC" w14:textId="77777777" w:rsidR="003749E9" w:rsidRPr="006F374E" w:rsidRDefault="003749E9" w:rsidP="003749E9">
            <w:pPr>
              <w:contextualSpacing/>
              <w:jc w:val="center"/>
              <w:rPr>
                <w:rFonts w:ascii="Calibri" w:hAnsi="Calibri" w:cs="Arial"/>
              </w:rPr>
            </w:pPr>
            <w:r w:rsidRPr="006F374E">
              <w:rPr>
                <w:rFonts w:ascii="Calibri" w:hAnsi="Calibri" w:cs="Arial"/>
              </w:rPr>
              <w:t>X</w:t>
            </w:r>
          </w:p>
        </w:tc>
        <w:tc>
          <w:tcPr>
            <w:tcW w:w="2056" w:type="dxa"/>
          </w:tcPr>
          <w:p w14:paraId="28912382" w14:textId="77777777" w:rsidR="003749E9" w:rsidRPr="006F374E" w:rsidRDefault="003749E9" w:rsidP="003749E9">
            <w:pPr>
              <w:contextualSpacing/>
              <w:jc w:val="center"/>
              <w:rPr>
                <w:rFonts w:ascii="Calibri" w:hAnsi="Calibri" w:cs="Arial"/>
              </w:rPr>
            </w:pPr>
            <w:r w:rsidRPr="006F374E">
              <w:rPr>
                <w:rFonts w:ascii="Calibri" w:hAnsi="Calibri" w:cs="Arial"/>
              </w:rPr>
              <w:t>X*</w:t>
            </w:r>
          </w:p>
        </w:tc>
      </w:tr>
      <w:tr w:rsidR="003749E9" w:rsidRPr="006F374E" w14:paraId="32D63AAD" w14:textId="77777777" w:rsidTr="0013543C">
        <w:trPr>
          <w:trHeight w:val="86"/>
        </w:trPr>
        <w:tc>
          <w:tcPr>
            <w:tcW w:w="6374" w:type="dxa"/>
          </w:tcPr>
          <w:p w14:paraId="5AE53726" w14:textId="77777777" w:rsidR="003749E9" w:rsidRPr="006F374E" w:rsidRDefault="003749E9" w:rsidP="003749E9">
            <w:pPr>
              <w:contextualSpacing/>
              <w:rPr>
                <w:rFonts w:ascii="Calibri" w:hAnsi="Calibri" w:cs="Arial"/>
              </w:rPr>
            </w:pPr>
            <w:r w:rsidRPr="006F374E">
              <w:rPr>
                <w:rFonts w:ascii="Calibri" w:hAnsi="Calibri" w:cs="Arial"/>
              </w:rPr>
              <w:t>Relatório de Log de acesso - Sob demanda</w:t>
            </w:r>
          </w:p>
        </w:tc>
        <w:tc>
          <w:tcPr>
            <w:tcW w:w="1630" w:type="dxa"/>
          </w:tcPr>
          <w:p w14:paraId="2681830D" w14:textId="77777777" w:rsidR="003749E9" w:rsidRPr="006F374E" w:rsidRDefault="003749E9" w:rsidP="003749E9">
            <w:pPr>
              <w:contextualSpacing/>
              <w:jc w:val="center"/>
              <w:rPr>
                <w:rFonts w:ascii="Calibri" w:hAnsi="Calibri" w:cs="Arial"/>
              </w:rPr>
            </w:pPr>
            <w:r w:rsidRPr="006F374E">
              <w:rPr>
                <w:rFonts w:ascii="Calibri" w:hAnsi="Calibri" w:cs="Arial"/>
              </w:rPr>
              <w:t>X</w:t>
            </w:r>
          </w:p>
        </w:tc>
        <w:tc>
          <w:tcPr>
            <w:tcW w:w="2056" w:type="dxa"/>
          </w:tcPr>
          <w:p w14:paraId="518D3FD2" w14:textId="77777777" w:rsidR="003749E9" w:rsidRPr="006F374E" w:rsidRDefault="003749E9" w:rsidP="003749E9">
            <w:pPr>
              <w:contextualSpacing/>
              <w:jc w:val="center"/>
              <w:rPr>
                <w:rFonts w:ascii="Calibri" w:hAnsi="Calibri" w:cs="Arial"/>
              </w:rPr>
            </w:pPr>
            <w:r w:rsidRPr="006F374E">
              <w:rPr>
                <w:rFonts w:ascii="Calibri" w:hAnsi="Calibri" w:cs="Arial"/>
              </w:rPr>
              <w:t>X*</w:t>
            </w:r>
          </w:p>
        </w:tc>
      </w:tr>
    </w:tbl>
    <w:p w14:paraId="32A743BA" w14:textId="786A15A5" w:rsidR="003749E9" w:rsidRPr="006F374E" w:rsidRDefault="003749E9" w:rsidP="0013543C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Nota*: Necessário que o </w:t>
      </w:r>
      <w:r w:rsidR="000E55B7" w:rsidRPr="006F374E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="000E55B7" w:rsidRPr="006F374E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="0013543C" w:rsidRPr="006F374E">
        <w:rPr>
          <w:rFonts w:ascii="Calibri" w:eastAsiaTheme="minorHAnsi" w:hAnsi="Calibri"/>
          <w:sz w:val="22"/>
          <w:szCs w:val="22"/>
          <w:lang w:eastAsia="en-US"/>
        </w:rPr>
        <w:t xml:space="preserve">possua a ferramenta </w:t>
      </w:r>
      <w:proofErr w:type="spellStart"/>
      <w:r w:rsidR="0013543C" w:rsidRPr="006F374E">
        <w:rPr>
          <w:rFonts w:ascii="Calibri" w:eastAsiaTheme="minorHAnsi" w:hAnsi="Calibri"/>
          <w:sz w:val="22"/>
          <w:szCs w:val="22"/>
          <w:lang w:eastAsia="en-US"/>
        </w:rPr>
        <w:t>A</w:t>
      </w:r>
      <w:r w:rsidRPr="006F374E">
        <w:rPr>
          <w:rFonts w:ascii="Calibri" w:eastAsiaTheme="minorHAnsi" w:hAnsi="Calibri"/>
          <w:sz w:val="22"/>
          <w:szCs w:val="22"/>
          <w:lang w:eastAsia="en-US"/>
        </w:rPr>
        <w:t>nalyser</w:t>
      </w:r>
      <w:proofErr w:type="spellEnd"/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 do firewall</w:t>
      </w:r>
      <w:r w:rsidR="0013543C" w:rsidRPr="006F374E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37DDA09B" w14:textId="789F4B44" w:rsidR="00700642" w:rsidRPr="006F374E" w:rsidRDefault="00700642" w:rsidP="00700642">
      <w:pPr>
        <w:pStyle w:val="Titulo1"/>
        <w:rPr>
          <w:noProof w:val="0"/>
        </w:rPr>
      </w:pPr>
      <w:bookmarkStart w:id="17" w:name="_Toc117082243"/>
      <w:bookmarkStart w:id="18" w:name="_Toc170311086"/>
      <w:bookmarkEnd w:id="17"/>
      <w:r w:rsidRPr="006F374E">
        <w:rPr>
          <w:noProof w:val="0"/>
        </w:rPr>
        <w:t>Ofertas</w:t>
      </w:r>
      <w:bookmarkEnd w:id="18"/>
      <w:r w:rsidRPr="006F374E">
        <w:rPr>
          <w:noProof w:val="0"/>
        </w:rPr>
        <w:t xml:space="preserve"> </w:t>
      </w:r>
    </w:p>
    <w:p w14:paraId="12176199" w14:textId="3A28177E" w:rsidR="00700642" w:rsidRPr="006F374E" w:rsidRDefault="00EF3250" w:rsidP="00700642">
      <w:pPr>
        <w:rPr>
          <w:rFonts w:ascii="Calibri" w:eastAsiaTheme="minorHAnsi" w:hAnsi="Calibri"/>
          <w:sz w:val="22"/>
          <w:szCs w:val="22"/>
          <w:lang w:eastAsia="en-US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O Professional Services de firewall oferece serviços especializados por profissionais de segurança cibernética para ajudar os </w:t>
      </w:r>
      <w:r w:rsidRPr="006F374E">
        <w:rPr>
          <w:rFonts w:ascii="Calibri" w:eastAsiaTheme="minorHAnsi" w:hAnsi="Calibri"/>
          <w:b/>
          <w:sz w:val="22"/>
          <w:szCs w:val="22"/>
          <w:lang w:eastAsia="en-US"/>
        </w:rPr>
        <w:t>CLIENTES</w:t>
      </w: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 a projetar, implementar, configurar e otimizar firewalls de rede. Isso inclui avaliação de requisitos de segurança, personalização da configuração do firewall, monitoramento de tráfego, análise de ameaças, resposta a incidentes e suporte contínuo para garantir a proteção eficaz da rede contra acessos não autorizados, malware e outras ameaças cibernéticas. </w:t>
      </w:r>
    </w:p>
    <w:p w14:paraId="3257B6F7" w14:textId="72D03066" w:rsidR="00700642" w:rsidRPr="006F374E" w:rsidRDefault="00700642" w:rsidP="00700642">
      <w:pPr>
        <w:pStyle w:val="Titulo1"/>
        <w:rPr>
          <w:b w:val="0"/>
          <w:noProof w:val="0"/>
        </w:rPr>
      </w:pPr>
      <w:bookmarkStart w:id="19" w:name="_Toc170311087"/>
      <w:r w:rsidRPr="006F374E">
        <w:rPr>
          <w:noProof w:val="0"/>
        </w:rPr>
        <w:t>Monitoramento</w:t>
      </w:r>
      <w:bookmarkEnd w:id="19"/>
    </w:p>
    <w:p w14:paraId="6A12F86C" w14:textId="77777777" w:rsidR="00700642" w:rsidRPr="006F374E" w:rsidRDefault="00700642" w:rsidP="00700642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Para uma gestão preventiva e preditiva, a </w:t>
      </w:r>
      <w:r w:rsidRPr="006F374E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 disponibiliza relatórios para que o </w:t>
      </w:r>
      <w:r w:rsidRPr="006F374E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 possa ficar seguro tendo a certeza que o ambiente é gerido e acompanhado a todo instante pela equipe </w:t>
      </w:r>
      <w:r w:rsidRPr="006F374E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6F374E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74D12724" w14:textId="77777777" w:rsidR="00700642" w:rsidRPr="006F374E" w:rsidRDefault="00700642" w:rsidP="00700642">
      <w:pPr>
        <w:pStyle w:val="Ttulo3"/>
        <w:numPr>
          <w:ilvl w:val="0"/>
          <w:numId w:val="25"/>
        </w:numPr>
        <w:ind w:left="0" w:firstLine="0"/>
        <w:rPr>
          <w:rFonts w:cs="Arial"/>
          <w:b/>
          <w:sz w:val="22"/>
          <w:szCs w:val="22"/>
        </w:rPr>
      </w:pPr>
      <w:bookmarkStart w:id="20" w:name="_Toc117082252"/>
      <w:bookmarkEnd w:id="20"/>
      <w:r w:rsidRPr="006F374E">
        <w:rPr>
          <w:rFonts w:ascii="Calibri" w:hAnsi="Calibri" w:cs="Arial"/>
          <w:b/>
          <w:color w:val="auto"/>
          <w:sz w:val="22"/>
          <w:szCs w:val="22"/>
        </w:rPr>
        <w:t>Monitoramento automático</w:t>
      </w:r>
    </w:p>
    <w:p w14:paraId="16D77D1A" w14:textId="77777777" w:rsidR="00700642" w:rsidRPr="006F374E" w:rsidRDefault="00700642" w:rsidP="00700642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Visando trabalhar de forma preventiva a </w:t>
      </w:r>
      <w:r w:rsidRPr="006F374E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 disponibiliza a ferramenta de Enterprise </w:t>
      </w:r>
      <w:proofErr w:type="spellStart"/>
      <w:r w:rsidRPr="006F374E">
        <w:rPr>
          <w:rFonts w:ascii="Calibri" w:eastAsiaTheme="minorHAnsi" w:hAnsi="Calibri"/>
          <w:sz w:val="22"/>
          <w:szCs w:val="22"/>
          <w:lang w:eastAsia="en-US"/>
        </w:rPr>
        <w:t>Application</w:t>
      </w:r>
      <w:proofErr w:type="spellEnd"/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proofErr w:type="spellStart"/>
      <w:r w:rsidRPr="006F374E">
        <w:rPr>
          <w:rFonts w:ascii="Calibri" w:eastAsiaTheme="minorHAnsi" w:hAnsi="Calibri"/>
          <w:sz w:val="22"/>
          <w:szCs w:val="22"/>
          <w:lang w:eastAsia="en-US"/>
        </w:rPr>
        <w:t>Integration</w:t>
      </w:r>
      <w:proofErr w:type="spellEnd"/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 (EAI) para abertura automática de chamados ao detectar anomalia no ambiente diminuindo o tempo de resposta de qualquer anormalidade apresentada.</w:t>
      </w:r>
    </w:p>
    <w:p w14:paraId="63E70D02" w14:textId="77777777" w:rsidR="00700642" w:rsidRPr="006F374E" w:rsidRDefault="00700642" w:rsidP="00700642">
      <w:pPr>
        <w:pStyle w:val="Ttulo3"/>
        <w:numPr>
          <w:ilvl w:val="0"/>
          <w:numId w:val="25"/>
        </w:numPr>
        <w:ind w:left="0" w:firstLine="0"/>
        <w:rPr>
          <w:rFonts w:ascii="Calibri" w:hAnsi="Calibri" w:cs="Arial"/>
          <w:b/>
          <w:color w:val="auto"/>
          <w:sz w:val="22"/>
          <w:szCs w:val="22"/>
        </w:rPr>
      </w:pPr>
      <w:r w:rsidRPr="006F374E">
        <w:rPr>
          <w:rFonts w:ascii="Calibri" w:hAnsi="Calibri" w:cs="Arial"/>
          <w:b/>
          <w:color w:val="auto"/>
          <w:sz w:val="22"/>
          <w:szCs w:val="22"/>
        </w:rPr>
        <w:t>Monitoramento Padrão</w:t>
      </w:r>
    </w:p>
    <w:p w14:paraId="31EAF944" w14:textId="77777777" w:rsidR="00700642" w:rsidRPr="006F374E" w:rsidRDefault="00700642" w:rsidP="00700642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>O Monitoramento consiste no acompanhamento em tempo real de qualquer dispositivo utilizando o protocolo SNMP (</w:t>
      </w:r>
      <w:proofErr w:type="spellStart"/>
      <w:r w:rsidRPr="006F374E">
        <w:rPr>
          <w:rFonts w:ascii="Calibri" w:eastAsiaTheme="minorHAnsi" w:hAnsi="Calibri"/>
          <w:sz w:val="22"/>
          <w:szCs w:val="22"/>
          <w:lang w:eastAsia="en-US"/>
        </w:rPr>
        <w:t>Simple</w:t>
      </w:r>
      <w:proofErr w:type="spellEnd"/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 Network Management </w:t>
      </w:r>
      <w:proofErr w:type="spellStart"/>
      <w:r w:rsidRPr="006F374E">
        <w:rPr>
          <w:rFonts w:ascii="Calibri" w:eastAsiaTheme="minorHAnsi" w:hAnsi="Calibri"/>
          <w:sz w:val="22"/>
          <w:szCs w:val="22"/>
          <w:lang w:eastAsia="en-US"/>
        </w:rPr>
        <w:t>Protocol</w:t>
      </w:r>
      <w:proofErr w:type="spellEnd"/>
      <w:r w:rsidRPr="006F374E">
        <w:rPr>
          <w:rFonts w:ascii="Calibri" w:eastAsiaTheme="minorHAnsi" w:hAnsi="Calibri"/>
          <w:sz w:val="22"/>
          <w:szCs w:val="22"/>
          <w:lang w:eastAsia="en-US"/>
        </w:rPr>
        <w:t>). Verifica o estado (</w:t>
      </w:r>
      <w:proofErr w:type="spellStart"/>
      <w:r w:rsidRPr="006F374E">
        <w:rPr>
          <w:rFonts w:ascii="Calibri" w:eastAsiaTheme="minorHAnsi" w:hAnsi="Calibri"/>
          <w:sz w:val="22"/>
          <w:szCs w:val="22"/>
          <w:lang w:eastAsia="en-US"/>
        </w:rPr>
        <w:t>up</w:t>
      </w:r>
      <w:proofErr w:type="spellEnd"/>
      <w:r w:rsidRPr="006F374E">
        <w:rPr>
          <w:rFonts w:ascii="Calibri" w:eastAsiaTheme="minorHAnsi" w:hAnsi="Calibri"/>
          <w:sz w:val="22"/>
          <w:szCs w:val="22"/>
          <w:lang w:eastAsia="en-US"/>
        </w:rPr>
        <w:t>/</w:t>
      </w:r>
      <w:proofErr w:type="spellStart"/>
      <w:r w:rsidRPr="006F374E">
        <w:rPr>
          <w:rFonts w:ascii="Calibri" w:eastAsiaTheme="minorHAnsi" w:hAnsi="Calibri"/>
          <w:sz w:val="22"/>
          <w:szCs w:val="22"/>
          <w:lang w:eastAsia="en-US"/>
        </w:rPr>
        <w:t>down</w:t>
      </w:r>
      <w:proofErr w:type="spellEnd"/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) dos dispositivos, níveis de consumo de memória e processamento, bem como tempo de resposta. É possível também supervisionar os acessos/links de rede, e monitoramento de </w:t>
      </w:r>
      <w:proofErr w:type="spellStart"/>
      <w:r w:rsidRPr="006F374E">
        <w:rPr>
          <w:rFonts w:ascii="Calibri" w:eastAsiaTheme="minorHAnsi" w:hAnsi="Calibri"/>
          <w:sz w:val="22"/>
          <w:szCs w:val="22"/>
          <w:lang w:eastAsia="en-US"/>
        </w:rPr>
        <w:t>URLs</w:t>
      </w:r>
      <w:proofErr w:type="spellEnd"/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 e Portais. Itens monitorados:</w:t>
      </w:r>
    </w:p>
    <w:p w14:paraId="1E6982FE" w14:textId="77777777" w:rsidR="00700642" w:rsidRPr="006F374E" w:rsidRDefault="00700642" w:rsidP="00700642">
      <w:pPr>
        <w:pStyle w:val="PargrafodaLista"/>
        <w:numPr>
          <w:ilvl w:val="0"/>
          <w:numId w:val="23"/>
        </w:numPr>
        <w:spacing w:after="160"/>
        <w:ind w:left="720"/>
        <w:rPr>
          <w:rFonts w:ascii="Calibri" w:eastAsiaTheme="minorHAnsi" w:hAnsi="Calibri"/>
          <w:sz w:val="22"/>
          <w:szCs w:val="22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UP/Down de equipamentos; </w:t>
      </w:r>
    </w:p>
    <w:p w14:paraId="50D30338" w14:textId="77777777" w:rsidR="00700642" w:rsidRPr="006F374E" w:rsidRDefault="00700642" w:rsidP="00700642">
      <w:pPr>
        <w:pStyle w:val="PargrafodaLista"/>
        <w:numPr>
          <w:ilvl w:val="0"/>
          <w:numId w:val="23"/>
        </w:numPr>
        <w:spacing w:after="160"/>
        <w:ind w:left="720"/>
        <w:rPr>
          <w:rFonts w:ascii="Calibri" w:eastAsiaTheme="minorHAnsi" w:hAnsi="Calibri"/>
          <w:sz w:val="22"/>
          <w:szCs w:val="22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>Monitoramento de Performance;</w:t>
      </w:r>
    </w:p>
    <w:p w14:paraId="4A2F56FB" w14:textId="77777777" w:rsidR="00700642" w:rsidRPr="006F374E" w:rsidRDefault="00700642" w:rsidP="00700642">
      <w:pPr>
        <w:pStyle w:val="PargrafodaLista"/>
        <w:numPr>
          <w:ilvl w:val="0"/>
          <w:numId w:val="23"/>
        </w:numPr>
        <w:spacing w:after="160"/>
        <w:ind w:left="720"/>
        <w:rPr>
          <w:rFonts w:ascii="Calibri" w:eastAsiaTheme="minorHAnsi" w:hAnsi="Calibri"/>
          <w:sz w:val="22"/>
          <w:szCs w:val="22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>Monitoramento de Disponibilidade;</w:t>
      </w:r>
    </w:p>
    <w:p w14:paraId="1ACC9A95" w14:textId="0D95A3F2" w:rsidR="00700642" w:rsidRPr="006F374E" w:rsidRDefault="00700642" w:rsidP="00700642">
      <w:pPr>
        <w:pStyle w:val="PargrafodaLista"/>
        <w:numPr>
          <w:ilvl w:val="0"/>
          <w:numId w:val="23"/>
        </w:numPr>
        <w:spacing w:after="160"/>
        <w:ind w:left="720"/>
        <w:rPr>
          <w:rFonts w:ascii="Calibri" w:eastAsiaTheme="minorHAnsi" w:hAnsi="Calibri"/>
          <w:sz w:val="22"/>
          <w:szCs w:val="22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>Monitoramento de redes (VLAN).</w:t>
      </w:r>
    </w:p>
    <w:p w14:paraId="75104007" w14:textId="67ED6F1D" w:rsidR="003749E9" w:rsidRPr="006F374E" w:rsidRDefault="003749E9" w:rsidP="00DE2D5A">
      <w:pPr>
        <w:pStyle w:val="Titulo1"/>
        <w:rPr>
          <w:b w:val="0"/>
          <w:noProof w:val="0"/>
        </w:rPr>
      </w:pPr>
      <w:bookmarkStart w:id="21" w:name="_Toc170311088"/>
      <w:r w:rsidRPr="006F374E">
        <w:rPr>
          <w:noProof w:val="0"/>
        </w:rPr>
        <w:t>Premissas e Requisitos</w:t>
      </w:r>
      <w:bookmarkEnd w:id="21"/>
    </w:p>
    <w:p w14:paraId="7AC4E48A" w14:textId="62363F47" w:rsidR="00D33F60" w:rsidRPr="006F374E" w:rsidRDefault="003749E9" w:rsidP="00DE2D5A">
      <w:pPr>
        <w:pStyle w:val="Titulo2"/>
        <w:numPr>
          <w:ilvl w:val="1"/>
          <w:numId w:val="1"/>
        </w:numPr>
        <w:rPr>
          <w:rFonts w:eastAsiaTheme="majorEastAsia" w:cstheme="majorBidi"/>
          <w:b w:val="0"/>
          <w:szCs w:val="32"/>
          <w:lang w:eastAsia="en-US"/>
        </w:rPr>
      </w:pPr>
      <w:bookmarkStart w:id="22" w:name="_Toc170311089"/>
      <w:r w:rsidRPr="006F374E">
        <w:rPr>
          <w:rFonts w:eastAsiaTheme="majorEastAsia" w:cstheme="majorBidi"/>
          <w:szCs w:val="32"/>
          <w:lang w:eastAsia="en-US"/>
        </w:rPr>
        <w:t>Infraestrutura</w:t>
      </w:r>
      <w:bookmarkEnd w:id="22"/>
    </w:p>
    <w:p w14:paraId="11ADA9FA" w14:textId="77777777" w:rsidR="003749E9" w:rsidRPr="006F374E" w:rsidRDefault="003749E9" w:rsidP="00DE2D5A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Os equipamentos deverão ser do padrão 19’’ (rack </w:t>
      </w:r>
      <w:proofErr w:type="spellStart"/>
      <w:r w:rsidRPr="006F374E">
        <w:rPr>
          <w:rFonts w:ascii="Calibri" w:eastAsiaTheme="minorHAnsi" w:hAnsi="Calibri"/>
          <w:sz w:val="22"/>
          <w:szCs w:val="22"/>
          <w:lang w:eastAsia="en-US"/>
        </w:rPr>
        <w:t>mount</w:t>
      </w:r>
      <w:proofErr w:type="spellEnd"/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) e/ou vir providos dos devidos kits de montagem e ou quaisquer elementos necessários para sua montagem em racks. </w:t>
      </w:r>
    </w:p>
    <w:p w14:paraId="53417F24" w14:textId="6241ED12" w:rsidR="00D33F60" w:rsidRPr="006F374E" w:rsidRDefault="003749E9" w:rsidP="00DE2D5A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Os equipamentos a serem instalados no Data Center </w:t>
      </w:r>
      <w:r w:rsidRPr="006F374E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 deverão disponibilizar os cabos de energia de acordo com os novos padrões de tomadas elétricas padrão 3 pinos de acordo com a NBR 14136</w:t>
      </w:r>
      <w:r w:rsidR="00410876" w:rsidRPr="006F374E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6C1B36F0" w14:textId="6ADCCBBD" w:rsidR="00F87A71" w:rsidRPr="006F374E" w:rsidRDefault="003749E9" w:rsidP="00DE2D5A">
      <w:pPr>
        <w:pStyle w:val="Titulo2"/>
        <w:numPr>
          <w:ilvl w:val="1"/>
          <w:numId w:val="1"/>
        </w:numPr>
        <w:rPr>
          <w:rFonts w:eastAsiaTheme="majorEastAsia" w:cstheme="majorBidi"/>
          <w:b w:val="0"/>
          <w:szCs w:val="32"/>
          <w:lang w:eastAsia="en-US"/>
        </w:rPr>
      </w:pPr>
      <w:bookmarkStart w:id="23" w:name="_Toc117082246"/>
      <w:bookmarkStart w:id="24" w:name="_Toc170311090"/>
      <w:bookmarkEnd w:id="23"/>
      <w:r w:rsidRPr="006F374E">
        <w:rPr>
          <w:rFonts w:eastAsiaTheme="majorEastAsia" w:cstheme="majorBidi"/>
          <w:szCs w:val="32"/>
          <w:lang w:eastAsia="en-US"/>
        </w:rPr>
        <w:t>Endereçamento IP</w:t>
      </w:r>
      <w:bookmarkEnd w:id="24"/>
    </w:p>
    <w:p w14:paraId="60F9C528" w14:textId="521FB9A1" w:rsidR="003749E9" w:rsidRPr="006F374E" w:rsidRDefault="003749E9" w:rsidP="00DE2D5A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Os </w:t>
      </w:r>
      <w:r w:rsidR="001944EA" w:rsidRPr="006F374E">
        <w:rPr>
          <w:rFonts w:ascii="Calibri" w:eastAsiaTheme="minorHAnsi" w:hAnsi="Calibri"/>
          <w:b/>
          <w:sz w:val="22"/>
          <w:szCs w:val="22"/>
          <w:lang w:eastAsia="en-US"/>
        </w:rPr>
        <w:t>CLIENTES</w:t>
      </w: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 só poderão determinar o endereçamento IP das redes internas que compõe a sua solução quando comprarem a solução de Firewall Dedicado. Quando a opção for o Firewall compartilhado, a </w:t>
      </w:r>
      <w:r w:rsidRPr="006F374E">
        <w:rPr>
          <w:rFonts w:ascii="Calibri" w:eastAsiaTheme="minorHAnsi" w:hAnsi="Calibri"/>
          <w:b/>
          <w:sz w:val="22"/>
          <w:szCs w:val="22"/>
          <w:lang w:eastAsia="en-US"/>
        </w:rPr>
        <w:t>S</w:t>
      </w:r>
      <w:r w:rsidR="001944EA" w:rsidRPr="006F374E">
        <w:rPr>
          <w:rFonts w:ascii="Calibri" w:eastAsiaTheme="minorHAnsi" w:hAnsi="Calibri"/>
          <w:b/>
          <w:sz w:val="22"/>
          <w:szCs w:val="22"/>
          <w:lang w:eastAsia="en-US"/>
        </w:rPr>
        <w:t>ONDA</w:t>
      </w: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 determinará todo o plano de conectividade utilizados no Data Center (VLAN ID, </w:t>
      </w:r>
      <w:proofErr w:type="spellStart"/>
      <w:r w:rsidRPr="006F374E">
        <w:rPr>
          <w:rFonts w:ascii="Calibri" w:eastAsiaTheme="minorHAnsi" w:hAnsi="Calibri"/>
          <w:sz w:val="22"/>
          <w:szCs w:val="22"/>
          <w:lang w:eastAsia="en-US"/>
        </w:rPr>
        <w:t>IPs</w:t>
      </w:r>
      <w:proofErr w:type="spellEnd"/>
      <w:r w:rsidRPr="006F374E">
        <w:rPr>
          <w:rFonts w:ascii="Calibri" w:eastAsiaTheme="minorHAnsi" w:hAnsi="Calibri"/>
          <w:sz w:val="22"/>
          <w:szCs w:val="22"/>
          <w:lang w:eastAsia="en-US"/>
        </w:rPr>
        <w:t>).</w:t>
      </w:r>
    </w:p>
    <w:p w14:paraId="690D79ED" w14:textId="5B61F8AA" w:rsidR="003749E9" w:rsidRPr="006F374E" w:rsidRDefault="003749E9" w:rsidP="00DE2D5A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Caso o </w:t>
      </w:r>
      <w:r w:rsidR="00100D0B" w:rsidRPr="006F374E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 necessite de designar VL</w:t>
      </w:r>
      <w:r w:rsidR="003E6CCA" w:rsidRPr="006F374E">
        <w:rPr>
          <w:rFonts w:ascii="Calibri" w:eastAsiaTheme="minorHAnsi" w:hAnsi="Calibri"/>
          <w:sz w:val="22"/>
          <w:szCs w:val="22"/>
          <w:lang w:eastAsia="en-US"/>
        </w:rPr>
        <w:t>AN ID deve ser tratado como Projeto Especial</w:t>
      </w:r>
      <w:r w:rsidRPr="006F374E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450B769A" w14:textId="6130060D" w:rsidR="003749E9" w:rsidRPr="006F374E" w:rsidRDefault="003749E9" w:rsidP="00DE2D5A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Deverão ser considerados na precificação do projeto os custos de conectividade de cada equipamento (servidores, roteadores, outros) físico e dedicado ao projeto do </w:t>
      </w:r>
      <w:r w:rsidR="00100D0B" w:rsidRPr="006F374E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6F374E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63D1D54C" w14:textId="77777777" w:rsidR="003749E9" w:rsidRPr="006F374E" w:rsidRDefault="003749E9" w:rsidP="00DE2D5A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>Premissas:</w:t>
      </w:r>
    </w:p>
    <w:p w14:paraId="45E67ACE" w14:textId="0A64FB04" w:rsidR="003749E9" w:rsidRPr="006F374E" w:rsidRDefault="003749E9" w:rsidP="00DE2D5A">
      <w:pPr>
        <w:pStyle w:val="PargrafodaLista"/>
        <w:numPr>
          <w:ilvl w:val="0"/>
          <w:numId w:val="23"/>
        </w:numPr>
        <w:spacing w:after="160"/>
        <w:ind w:left="720"/>
        <w:rPr>
          <w:rFonts w:ascii="Calibri" w:eastAsiaTheme="minorHAnsi" w:hAnsi="Calibri"/>
          <w:sz w:val="22"/>
          <w:szCs w:val="22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Uso de blocos válidos AS </w:t>
      </w:r>
      <w:r w:rsidRPr="006F374E">
        <w:rPr>
          <w:rFonts w:ascii="Calibri" w:eastAsiaTheme="minorHAnsi" w:hAnsi="Calibri"/>
          <w:b/>
          <w:sz w:val="22"/>
          <w:szCs w:val="22"/>
          <w:lang w:eastAsia="en-US"/>
        </w:rPr>
        <w:t>S</w:t>
      </w:r>
      <w:r w:rsidR="00100D0B" w:rsidRPr="006F374E">
        <w:rPr>
          <w:rFonts w:ascii="Calibri" w:eastAsiaTheme="minorHAnsi" w:hAnsi="Calibri"/>
          <w:b/>
          <w:sz w:val="22"/>
          <w:szCs w:val="22"/>
          <w:lang w:eastAsia="en-US"/>
        </w:rPr>
        <w:t>ONDA</w:t>
      </w: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; </w:t>
      </w:r>
    </w:p>
    <w:p w14:paraId="36020847" w14:textId="7C8C8D21" w:rsidR="003749E9" w:rsidRPr="006F374E" w:rsidRDefault="003749E9" w:rsidP="00DE2D5A">
      <w:pPr>
        <w:pStyle w:val="PargrafodaLista"/>
        <w:numPr>
          <w:ilvl w:val="0"/>
          <w:numId w:val="23"/>
        </w:numPr>
        <w:spacing w:after="160"/>
        <w:ind w:left="720"/>
        <w:rPr>
          <w:rFonts w:ascii="Calibri" w:eastAsiaTheme="minorHAnsi" w:hAnsi="Calibri"/>
          <w:sz w:val="22"/>
          <w:szCs w:val="22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Cada link contará com 2 (dois) </w:t>
      </w:r>
      <w:proofErr w:type="spellStart"/>
      <w:r w:rsidRPr="006F374E">
        <w:rPr>
          <w:rFonts w:ascii="Calibri" w:eastAsiaTheme="minorHAnsi" w:hAnsi="Calibri"/>
          <w:sz w:val="22"/>
          <w:szCs w:val="22"/>
          <w:lang w:eastAsia="en-US"/>
        </w:rPr>
        <w:t>IPs</w:t>
      </w:r>
      <w:proofErr w:type="spellEnd"/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 válidos, sendo que qualquer quantidade adicional deverá ser analisa</w:t>
      </w:r>
      <w:r w:rsidR="003E6CCA" w:rsidRPr="006F374E">
        <w:rPr>
          <w:rFonts w:ascii="Calibri" w:eastAsiaTheme="minorHAnsi" w:hAnsi="Calibri"/>
          <w:sz w:val="22"/>
          <w:szCs w:val="22"/>
          <w:lang w:eastAsia="en-US"/>
        </w:rPr>
        <w:t>da dentro de um Projeto Especial</w:t>
      </w:r>
      <w:r w:rsidR="00100D0B" w:rsidRPr="006F374E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070464A9" w14:textId="466081A1" w:rsidR="003749E9" w:rsidRPr="006F374E" w:rsidRDefault="003749E9" w:rsidP="00DE2D5A">
      <w:pPr>
        <w:pStyle w:val="PargrafodaLista"/>
        <w:numPr>
          <w:ilvl w:val="0"/>
          <w:numId w:val="23"/>
        </w:numPr>
        <w:spacing w:after="160"/>
        <w:ind w:left="720"/>
        <w:rPr>
          <w:rFonts w:ascii="Calibri" w:eastAsiaTheme="minorHAnsi" w:hAnsi="Calibri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Identificação dos endereços IP LAN remoto (LAN do site do </w:t>
      </w:r>
      <w:r w:rsidRPr="006F374E">
        <w:rPr>
          <w:rFonts w:ascii="Calibri" w:eastAsiaTheme="minorHAnsi" w:hAnsi="Calibri"/>
          <w:b/>
          <w:sz w:val="22"/>
          <w:szCs w:val="22"/>
          <w:lang w:eastAsia="en-US"/>
        </w:rPr>
        <w:t>C</w:t>
      </w:r>
      <w:r w:rsidR="00100D0B" w:rsidRPr="006F374E">
        <w:rPr>
          <w:rFonts w:ascii="Calibri" w:eastAsiaTheme="minorHAnsi" w:hAnsi="Calibri"/>
          <w:b/>
          <w:sz w:val="22"/>
          <w:szCs w:val="22"/>
          <w:lang w:eastAsia="en-US"/>
        </w:rPr>
        <w:t>LIENTE</w:t>
      </w:r>
      <w:r w:rsidRPr="006F374E">
        <w:rPr>
          <w:rFonts w:ascii="Calibri" w:eastAsiaTheme="minorHAnsi" w:hAnsi="Calibri"/>
          <w:sz w:val="22"/>
          <w:szCs w:val="22"/>
          <w:lang w:eastAsia="en-US"/>
        </w:rPr>
        <w:t>)</w:t>
      </w:r>
      <w:r w:rsidR="00100D0B" w:rsidRPr="006F374E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4E966B34" w14:textId="422B4BF8" w:rsidR="003749E9" w:rsidRPr="006F374E" w:rsidRDefault="003749E9" w:rsidP="00DE2D5A">
      <w:pPr>
        <w:pStyle w:val="PargrafodaLista"/>
        <w:numPr>
          <w:ilvl w:val="0"/>
          <w:numId w:val="23"/>
        </w:numPr>
        <w:spacing w:after="160"/>
        <w:ind w:left="720"/>
        <w:rPr>
          <w:rFonts w:ascii="Calibri" w:eastAsiaTheme="minorHAnsi" w:hAnsi="Calibri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O endereço IP </w:t>
      </w:r>
      <w:proofErr w:type="spellStart"/>
      <w:r w:rsidRPr="006F374E">
        <w:rPr>
          <w:rFonts w:ascii="Calibri" w:eastAsiaTheme="minorHAnsi" w:hAnsi="Calibri"/>
          <w:sz w:val="22"/>
          <w:szCs w:val="22"/>
          <w:lang w:eastAsia="en-US"/>
        </w:rPr>
        <w:t>Peer</w:t>
      </w:r>
      <w:proofErr w:type="spellEnd"/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 (Internet do site do </w:t>
      </w:r>
      <w:r w:rsidR="00100D0B" w:rsidRPr="006F374E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6F374E">
        <w:rPr>
          <w:rFonts w:ascii="Calibri" w:eastAsiaTheme="minorHAnsi" w:hAnsi="Calibri"/>
          <w:sz w:val="22"/>
          <w:szCs w:val="22"/>
          <w:lang w:eastAsia="en-US"/>
        </w:rPr>
        <w:t>) deverá ser fixo</w:t>
      </w:r>
      <w:r w:rsidR="003E6CCA" w:rsidRPr="006F374E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7EE4863B" w14:textId="741D12E1" w:rsidR="003749E9" w:rsidRPr="006F374E" w:rsidRDefault="003749E9" w:rsidP="00DE2D5A">
      <w:pPr>
        <w:pStyle w:val="PargrafodaLista"/>
        <w:numPr>
          <w:ilvl w:val="0"/>
          <w:numId w:val="23"/>
        </w:numPr>
        <w:spacing w:after="160"/>
        <w:ind w:left="720"/>
        <w:rPr>
          <w:rFonts w:ascii="Calibri" w:eastAsiaTheme="minorHAnsi" w:hAnsi="Calibri"/>
          <w:sz w:val="22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>Para os fir</w:t>
      </w:r>
      <w:r w:rsidR="003E6CCA" w:rsidRPr="006F374E">
        <w:rPr>
          <w:rFonts w:ascii="Calibri" w:eastAsiaTheme="minorHAnsi" w:hAnsi="Calibri"/>
          <w:sz w:val="22"/>
          <w:szCs w:val="22"/>
          <w:lang w:eastAsia="en-US"/>
        </w:rPr>
        <w:t xml:space="preserve">ewalls de propriedade do </w:t>
      </w:r>
      <w:r w:rsidR="003E6CCA" w:rsidRPr="006F374E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 não se encontra no escopo deste serviço</w:t>
      </w:r>
      <w:r w:rsidR="003E6CCA" w:rsidRPr="006F374E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1FFE7E12" w14:textId="18F7E214" w:rsidR="003749E9" w:rsidRPr="006F374E" w:rsidRDefault="00D572D5" w:rsidP="00DE2D5A">
      <w:pPr>
        <w:pStyle w:val="PargrafodaLista"/>
        <w:numPr>
          <w:ilvl w:val="0"/>
          <w:numId w:val="23"/>
        </w:numPr>
        <w:spacing w:after="160"/>
        <w:ind w:left="720"/>
        <w:rPr>
          <w:rFonts w:ascii="Calibri" w:eastAsiaTheme="minorHAnsi" w:hAnsi="Calibri"/>
          <w:sz w:val="22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Ferramenta de </w:t>
      </w:r>
      <w:proofErr w:type="spellStart"/>
      <w:r w:rsidRPr="006F374E">
        <w:rPr>
          <w:rFonts w:ascii="Calibri" w:eastAsiaTheme="minorHAnsi" w:hAnsi="Calibri"/>
          <w:sz w:val="22"/>
          <w:szCs w:val="22"/>
          <w:lang w:eastAsia="en-US"/>
        </w:rPr>
        <w:t>Analyzer</w:t>
      </w:r>
      <w:proofErr w:type="spellEnd"/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 do F</w:t>
      </w:r>
      <w:r w:rsidR="003749E9" w:rsidRPr="006F374E">
        <w:rPr>
          <w:rFonts w:ascii="Calibri" w:eastAsiaTheme="minorHAnsi" w:hAnsi="Calibri"/>
          <w:sz w:val="22"/>
          <w:szCs w:val="22"/>
          <w:lang w:eastAsia="en-US"/>
        </w:rPr>
        <w:t xml:space="preserve">irewall para geração relatório; </w:t>
      </w:r>
    </w:p>
    <w:p w14:paraId="01373D1A" w14:textId="77777777" w:rsidR="003749E9" w:rsidRPr="006F374E" w:rsidRDefault="003749E9" w:rsidP="00DE2D5A">
      <w:pPr>
        <w:pStyle w:val="PargrafodaLista"/>
        <w:numPr>
          <w:ilvl w:val="0"/>
          <w:numId w:val="23"/>
        </w:numPr>
        <w:spacing w:after="160"/>
        <w:ind w:left="720"/>
        <w:rPr>
          <w:rFonts w:ascii="Calibri" w:eastAsiaTheme="minorHAnsi" w:hAnsi="Calibri"/>
          <w:sz w:val="22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Licenciamento do Firewall; </w:t>
      </w:r>
    </w:p>
    <w:p w14:paraId="3F2FC9A4" w14:textId="495A668F" w:rsidR="003749E9" w:rsidRPr="006F374E" w:rsidRDefault="003749E9" w:rsidP="00DE2D5A">
      <w:pPr>
        <w:pStyle w:val="PargrafodaLista"/>
        <w:numPr>
          <w:ilvl w:val="0"/>
          <w:numId w:val="23"/>
        </w:numPr>
        <w:spacing w:after="160"/>
        <w:ind w:left="720"/>
        <w:rPr>
          <w:rFonts w:ascii="Calibri" w:eastAsiaTheme="minorHAnsi" w:hAnsi="Calibri"/>
          <w:sz w:val="22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Ferramenta de </w:t>
      </w:r>
      <w:proofErr w:type="spellStart"/>
      <w:r w:rsidRPr="006F374E">
        <w:rPr>
          <w:rFonts w:ascii="Calibri" w:eastAsiaTheme="minorHAnsi" w:hAnsi="Calibri"/>
          <w:sz w:val="22"/>
          <w:szCs w:val="22"/>
          <w:lang w:eastAsia="en-US"/>
        </w:rPr>
        <w:t>Syslog</w:t>
      </w:r>
      <w:proofErr w:type="spellEnd"/>
      <w:r w:rsidR="003E6CCA" w:rsidRPr="006F374E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5E40E455" w14:textId="109DA812" w:rsidR="00D33F60" w:rsidRPr="006F374E" w:rsidRDefault="00F87A71" w:rsidP="00DE2D5A">
      <w:pPr>
        <w:pStyle w:val="Titulo1"/>
        <w:rPr>
          <w:b w:val="0"/>
          <w:noProof w:val="0"/>
        </w:rPr>
      </w:pPr>
      <w:bookmarkStart w:id="25" w:name="_Toc117082248"/>
      <w:bookmarkStart w:id="26" w:name="_Toc170311091"/>
      <w:bookmarkEnd w:id="25"/>
      <w:r w:rsidRPr="006F374E">
        <w:rPr>
          <w:noProof w:val="0"/>
        </w:rPr>
        <w:t>Matriz de Responsabilidades</w:t>
      </w:r>
      <w:bookmarkEnd w:id="26"/>
    </w:p>
    <w:p w14:paraId="0CFEEEC7" w14:textId="1A9BB5CF" w:rsidR="00410876" w:rsidRPr="006F374E" w:rsidRDefault="00CF4064" w:rsidP="00DE2D5A">
      <w:pPr>
        <w:spacing w:after="160"/>
        <w:rPr>
          <w:rFonts w:cs="Arial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Para um melhor entendimento a matriz de responsabilidade será classificada com base na metodologia RASIC, onde: </w:t>
      </w:r>
      <w:r w:rsidRPr="006F374E">
        <w:rPr>
          <w:rFonts w:ascii="Calibri" w:eastAsiaTheme="minorHAnsi" w:hAnsi="Calibri"/>
          <w:b/>
          <w:sz w:val="22"/>
          <w:szCs w:val="22"/>
          <w:lang w:eastAsia="en-US"/>
        </w:rPr>
        <w:t>R</w:t>
      </w: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 - Responsável; </w:t>
      </w:r>
      <w:r w:rsidRPr="006F374E">
        <w:rPr>
          <w:rFonts w:ascii="Calibri" w:eastAsiaTheme="minorHAnsi" w:hAnsi="Calibri"/>
          <w:b/>
          <w:sz w:val="22"/>
          <w:szCs w:val="22"/>
          <w:lang w:eastAsia="en-US"/>
        </w:rPr>
        <w:t>A</w:t>
      </w: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 - Aprovador; </w:t>
      </w:r>
      <w:r w:rsidRPr="006F374E">
        <w:rPr>
          <w:rFonts w:ascii="Calibri" w:eastAsiaTheme="minorHAnsi" w:hAnsi="Calibri"/>
          <w:b/>
          <w:sz w:val="22"/>
          <w:szCs w:val="22"/>
          <w:lang w:eastAsia="en-US"/>
        </w:rPr>
        <w:t>S</w:t>
      </w: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 - Suporte; </w:t>
      </w:r>
      <w:r w:rsidRPr="006F374E">
        <w:rPr>
          <w:rFonts w:ascii="Calibri" w:eastAsiaTheme="minorHAnsi" w:hAnsi="Calibri"/>
          <w:b/>
          <w:sz w:val="22"/>
          <w:szCs w:val="22"/>
          <w:lang w:eastAsia="en-US"/>
        </w:rPr>
        <w:t>I</w:t>
      </w:r>
      <w:r w:rsidRPr="006F374E">
        <w:rPr>
          <w:rFonts w:ascii="Calibri" w:eastAsiaTheme="minorHAnsi" w:hAnsi="Calibri"/>
          <w:sz w:val="22"/>
          <w:szCs w:val="22"/>
          <w:lang w:eastAsia="en-US"/>
        </w:rPr>
        <w:t xml:space="preserve"> – Informado e </w:t>
      </w:r>
      <w:r w:rsidRPr="006F374E">
        <w:rPr>
          <w:rFonts w:ascii="Calibri" w:eastAsiaTheme="minorHAnsi" w:hAnsi="Calibri"/>
          <w:b/>
          <w:sz w:val="22"/>
          <w:szCs w:val="22"/>
          <w:lang w:eastAsia="en-US"/>
        </w:rPr>
        <w:t xml:space="preserve">C </w:t>
      </w:r>
      <w:r w:rsidRPr="006F374E">
        <w:rPr>
          <w:rFonts w:ascii="Calibri" w:eastAsiaTheme="minorHAnsi" w:hAnsi="Calibri"/>
          <w:sz w:val="22"/>
          <w:szCs w:val="22"/>
          <w:lang w:eastAsia="en-US"/>
        </w:rPr>
        <w:t>– Consulta.</w:t>
      </w:r>
    </w:p>
    <w:tbl>
      <w:tblPr>
        <w:tblStyle w:val="TabeladeGradeClara"/>
        <w:tblW w:w="10065" w:type="dxa"/>
        <w:tblLook w:val="04A0" w:firstRow="1" w:lastRow="0" w:firstColumn="1" w:lastColumn="0" w:noHBand="0" w:noVBand="1"/>
      </w:tblPr>
      <w:tblGrid>
        <w:gridCol w:w="1234"/>
        <w:gridCol w:w="5755"/>
        <w:gridCol w:w="938"/>
        <w:gridCol w:w="2138"/>
      </w:tblGrid>
      <w:tr w:rsidR="00C33331" w:rsidRPr="006F374E" w14:paraId="0439C484" w14:textId="77777777" w:rsidTr="00DE2D5A">
        <w:trPr>
          <w:trHeight w:val="315"/>
        </w:trPr>
        <w:tc>
          <w:tcPr>
            <w:tcW w:w="1234" w:type="dxa"/>
            <w:shd w:val="clear" w:color="auto" w:fill="297FD5" w:themeFill="accent3"/>
            <w:vAlign w:val="center"/>
          </w:tcPr>
          <w:p w14:paraId="4629F5B1" w14:textId="77777777" w:rsidR="00C33331" w:rsidRPr="006F374E" w:rsidRDefault="00C33331" w:rsidP="00467E40">
            <w:pPr>
              <w:jc w:val="center"/>
              <w:rPr>
                <w:rFonts w:ascii="Calibri" w:hAnsi="Calibri" w:cs="Arial"/>
                <w:b/>
                <w:color w:val="FFFFFF"/>
                <w:szCs w:val="20"/>
                <w:lang w:eastAsia="pt-BR"/>
              </w:rPr>
            </w:pPr>
            <w:r w:rsidRPr="006F374E">
              <w:rPr>
                <w:rFonts w:ascii="Calibri" w:hAnsi="Calibri" w:cs="Arial"/>
                <w:b/>
                <w:color w:val="FFFFFF"/>
                <w:szCs w:val="20"/>
                <w:lang w:eastAsia="pt-BR"/>
              </w:rPr>
              <w:t>Contratação opcional?</w:t>
            </w:r>
          </w:p>
        </w:tc>
        <w:tc>
          <w:tcPr>
            <w:tcW w:w="5755" w:type="dxa"/>
            <w:shd w:val="clear" w:color="auto" w:fill="297FD5" w:themeFill="accent3"/>
            <w:vAlign w:val="center"/>
            <w:hideMark/>
          </w:tcPr>
          <w:p w14:paraId="52C35680" w14:textId="77777777" w:rsidR="00C33331" w:rsidRPr="006F374E" w:rsidRDefault="00C33331" w:rsidP="00467E40">
            <w:pPr>
              <w:jc w:val="center"/>
              <w:rPr>
                <w:rFonts w:ascii="Calibri" w:hAnsi="Calibri" w:cs="Arial"/>
                <w:b/>
                <w:color w:val="FFFFFF"/>
                <w:szCs w:val="20"/>
                <w:lang w:eastAsia="pt-BR"/>
              </w:rPr>
            </w:pPr>
            <w:r w:rsidRPr="006F374E">
              <w:rPr>
                <w:rFonts w:ascii="Calibri" w:hAnsi="Calibri" w:cs="Arial"/>
                <w:b/>
                <w:color w:val="FFFFFF"/>
                <w:szCs w:val="20"/>
                <w:lang w:eastAsia="pt-BR"/>
              </w:rPr>
              <w:t>Atividades</w:t>
            </w:r>
          </w:p>
        </w:tc>
        <w:tc>
          <w:tcPr>
            <w:tcW w:w="938" w:type="dxa"/>
            <w:shd w:val="clear" w:color="auto" w:fill="297FD5" w:themeFill="accent3"/>
            <w:vAlign w:val="center"/>
            <w:hideMark/>
          </w:tcPr>
          <w:p w14:paraId="2ADA461E" w14:textId="02EF97F0" w:rsidR="00C33331" w:rsidRPr="006F374E" w:rsidRDefault="00C33331" w:rsidP="00467E40">
            <w:pPr>
              <w:jc w:val="center"/>
              <w:rPr>
                <w:rFonts w:ascii="Calibri" w:hAnsi="Calibri" w:cs="Arial"/>
                <w:b/>
                <w:color w:val="FFFFFF"/>
                <w:szCs w:val="20"/>
                <w:lang w:eastAsia="pt-BR"/>
              </w:rPr>
            </w:pPr>
            <w:r w:rsidRPr="006F374E">
              <w:rPr>
                <w:rFonts w:ascii="Calibri" w:hAnsi="Calibri" w:cs="Arial"/>
                <w:b/>
                <w:color w:val="FFFFFF"/>
                <w:szCs w:val="20"/>
                <w:lang w:eastAsia="pt-BR"/>
              </w:rPr>
              <w:t>SONDA</w:t>
            </w:r>
          </w:p>
        </w:tc>
        <w:tc>
          <w:tcPr>
            <w:tcW w:w="2138" w:type="dxa"/>
            <w:shd w:val="clear" w:color="auto" w:fill="297FD5" w:themeFill="accent3"/>
            <w:vAlign w:val="center"/>
            <w:hideMark/>
          </w:tcPr>
          <w:p w14:paraId="12C0A9AB" w14:textId="629A8BF5" w:rsidR="00C33331" w:rsidRPr="006F374E" w:rsidRDefault="00467E40" w:rsidP="00467E40">
            <w:pPr>
              <w:jc w:val="center"/>
              <w:rPr>
                <w:rFonts w:ascii="Calibri" w:hAnsi="Calibri" w:cs="Arial"/>
                <w:b/>
                <w:color w:val="FFFFFF"/>
                <w:szCs w:val="20"/>
                <w:lang w:eastAsia="pt-BR"/>
              </w:rPr>
            </w:pPr>
            <w:r w:rsidRPr="006F374E">
              <w:rPr>
                <w:rFonts w:ascii="Calibri" w:hAnsi="Calibri" w:cs="Arial"/>
                <w:b/>
                <w:color w:val="FFFFFF"/>
                <w:szCs w:val="20"/>
                <w:lang w:eastAsia="pt-BR"/>
              </w:rPr>
              <w:t>CLIENTE</w:t>
            </w:r>
          </w:p>
        </w:tc>
      </w:tr>
      <w:tr w:rsidR="00C33331" w:rsidRPr="006F374E" w14:paraId="72E0A4A4" w14:textId="77777777" w:rsidTr="00DE2D5A">
        <w:trPr>
          <w:trHeight w:val="315"/>
        </w:trPr>
        <w:tc>
          <w:tcPr>
            <w:tcW w:w="1234" w:type="dxa"/>
          </w:tcPr>
          <w:p w14:paraId="3734A2B1" w14:textId="57DD2208" w:rsidR="00C33331" w:rsidRPr="006F374E" w:rsidRDefault="00C33331" w:rsidP="008D2183">
            <w:pPr>
              <w:jc w:val="center"/>
              <w:rPr>
                <w:rFonts w:ascii="Calibri" w:hAnsi="Calibri" w:cs="Arial"/>
                <w:szCs w:val="20"/>
              </w:rPr>
            </w:pPr>
            <w:r w:rsidRPr="006F374E">
              <w:rPr>
                <w:rFonts w:ascii="Calibri" w:hAnsi="Calibri" w:cs="Arial"/>
                <w:szCs w:val="20"/>
              </w:rPr>
              <w:t>N</w:t>
            </w:r>
            <w:r w:rsidR="003E6CCA" w:rsidRPr="006F374E">
              <w:rPr>
                <w:rFonts w:ascii="Calibri" w:hAnsi="Calibri" w:cs="Arial"/>
                <w:szCs w:val="20"/>
              </w:rPr>
              <w:t>ão</w:t>
            </w:r>
          </w:p>
        </w:tc>
        <w:tc>
          <w:tcPr>
            <w:tcW w:w="5755" w:type="dxa"/>
          </w:tcPr>
          <w:p w14:paraId="7952369D" w14:textId="4FA565EF" w:rsidR="00C33331" w:rsidRPr="006F374E" w:rsidRDefault="0013543C" w:rsidP="008D2183">
            <w:pPr>
              <w:jc w:val="left"/>
              <w:rPr>
                <w:rFonts w:ascii="Calibri" w:hAnsi="Calibri" w:cs="Arial"/>
                <w:color w:val="000000"/>
                <w:szCs w:val="20"/>
                <w:lang w:eastAsia="pt-BR"/>
              </w:rPr>
            </w:pPr>
            <w:r w:rsidRPr="006F374E">
              <w:rPr>
                <w:rFonts w:ascii="Calibri" w:hAnsi="Calibri" w:cs="Arial"/>
                <w:szCs w:val="20"/>
              </w:rPr>
              <w:t>Criação de regras de F</w:t>
            </w:r>
            <w:r w:rsidR="00C33331" w:rsidRPr="006F374E">
              <w:rPr>
                <w:rFonts w:ascii="Calibri" w:hAnsi="Calibri" w:cs="Arial"/>
                <w:szCs w:val="20"/>
              </w:rPr>
              <w:t>irewall</w:t>
            </w:r>
          </w:p>
        </w:tc>
        <w:tc>
          <w:tcPr>
            <w:tcW w:w="938" w:type="dxa"/>
          </w:tcPr>
          <w:p w14:paraId="62062ED4" w14:textId="77777777" w:rsidR="00C33331" w:rsidRPr="006F374E" w:rsidRDefault="00C33331" w:rsidP="008D2183">
            <w:pPr>
              <w:jc w:val="center"/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</w:pPr>
            <w:r w:rsidRPr="006F374E"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2138" w:type="dxa"/>
          </w:tcPr>
          <w:p w14:paraId="223F565B" w14:textId="77777777" w:rsidR="00C33331" w:rsidRPr="006F374E" w:rsidRDefault="00C33331" w:rsidP="008D2183">
            <w:pPr>
              <w:jc w:val="center"/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</w:pPr>
            <w:r w:rsidRPr="006F374E"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  <w:t>S/A</w:t>
            </w:r>
          </w:p>
        </w:tc>
      </w:tr>
      <w:tr w:rsidR="003E6CCA" w:rsidRPr="006F374E" w14:paraId="33A694ED" w14:textId="77777777" w:rsidTr="00DE2D5A">
        <w:trPr>
          <w:trHeight w:val="315"/>
        </w:trPr>
        <w:tc>
          <w:tcPr>
            <w:tcW w:w="1234" w:type="dxa"/>
          </w:tcPr>
          <w:p w14:paraId="2F1921A3" w14:textId="7B0BB0A4" w:rsidR="003E6CCA" w:rsidRPr="006F374E" w:rsidRDefault="003E6CCA" w:rsidP="003E6CCA">
            <w:pPr>
              <w:jc w:val="center"/>
              <w:rPr>
                <w:rFonts w:ascii="Calibri" w:hAnsi="Calibri" w:cs="Arial"/>
                <w:szCs w:val="20"/>
              </w:rPr>
            </w:pPr>
            <w:r w:rsidRPr="006F374E">
              <w:rPr>
                <w:rFonts w:ascii="Calibri" w:hAnsi="Calibri" w:cs="Arial"/>
                <w:szCs w:val="20"/>
              </w:rPr>
              <w:t>Não</w:t>
            </w:r>
          </w:p>
        </w:tc>
        <w:tc>
          <w:tcPr>
            <w:tcW w:w="5755" w:type="dxa"/>
          </w:tcPr>
          <w:p w14:paraId="722C4001" w14:textId="77777777" w:rsidR="003E6CCA" w:rsidRPr="006F374E" w:rsidRDefault="003E6CCA" w:rsidP="003E6CCA">
            <w:pPr>
              <w:jc w:val="left"/>
              <w:rPr>
                <w:rFonts w:ascii="Calibri" w:hAnsi="Calibri" w:cs="Arial"/>
                <w:color w:val="000000"/>
                <w:szCs w:val="20"/>
                <w:lang w:eastAsia="pt-BR"/>
              </w:rPr>
            </w:pPr>
            <w:r w:rsidRPr="006F374E">
              <w:rPr>
                <w:rFonts w:ascii="Calibri" w:hAnsi="Calibri" w:cs="Arial"/>
                <w:szCs w:val="20"/>
              </w:rPr>
              <w:t>Monitoramento do ambiente de segurança</w:t>
            </w:r>
          </w:p>
        </w:tc>
        <w:tc>
          <w:tcPr>
            <w:tcW w:w="938" w:type="dxa"/>
          </w:tcPr>
          <w:p w14:paraId="26A065BE" w14:textId="77777777" w:rsidR="003E6CCA" w:rsidRPr="006F374E" w:rsidRDefault="003E6CCA" w:rsidP="003E6CCA">
            <w:pPr>
              <w:jc w:val="center"/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</w:pPr>
            <w:r w:rsidRPr="006F374E"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2138" w:type="dxa"/>
          </w:tcPr>
          <w:p w14:paraId="726BFBC4" w14:textId="77777777" w:rsidR="003E6CCA" w:rsidRPr="006F374E" w:rsidRDefault="003E6CCA" w:rsidP="003E6CCA">
            <w:pPr>
              <w:jc w:val="center"/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</w:pPr>
            <w:r w:rsidRPr="006F374E"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  <w:t>I</w:t>
            </w:r>
          </w:p>
        </w:tc>
      </w:tr>
      <w:tr w:rsidR="003E6CCA" w:rsidRPr="006F374E" w14:paraId="59D496E2" w14:textId="77777777" w:rsidTr="00DE2D5A">
        <w:trPr>
          <w:trHeight w:val="315"/>
        </w:trPr>
        <w:tc>
          <w:tcPr>
            <w:tcW w:w="1234" w:type="dxa"/>
          </w:tcPr>
          <w:p w14:paraId="18AC125B" w14:textId="1789EF5F" w:rsidR="003E6CCA" w:rsidRPr="006F374E" w:rsidRDefault="003E6CCA" w:rsidP="003E6CCA">
            <w:pPr>
              <w:jc w:val="center"/>
              <w:rPr>
                <w:rFonts w:ascii="Calibri" w:hAnsi="Calibri" w:cs="Arial"/>
                <w:szCs w:val="20"/>
              </w:rPr>
            </w:pPr>
            <w:r w:rsidRPr="006F374E">
              <w:rPr>
                <w:rFonts w:ascii="Calibri" w:hAnsi="Calibri" w:cs="Arial"/>
                <w:szCs w:val="20"/>
              </w:rPr>
              <w:t>Não</w:t>
            </w:r>
          </w:p>
        </w:tc>
        <w:tc>
          <w:tcPr>
            <w:tcW w:w="5755" w:type="dxa"/>
          </w:tcPr>
          <w:p w14:paraId="1C48E0C3" w14:textId="77777777" w:rsidR="003E6CCA" w:rsidRPr="006F374E" w:rsidRDefault="003E6CCA" w:rsidP="003E6CCA">
            <w:pPr>
              <w:jc w:val="left"/>
              <w:rPr>
                <w:rFonts w:ascii="Calibri" w:hAnsi="Calibri" w:cs="Arial"/>
                <w:color w:val="000000"/>
                <w:szCs w:val="20"/>
                <w:lang w:eastAsia="pt-BR"/>
              </w:rPr>
            </w:pPr>
            <w:r w:rsidRPr="006F374E">
              <w:rPr>
                <w:rFonts w:ascii="Calibri" w:hAnsi="Calibri" w:cs="Arial"/>
                <w:szCs w:val="20"/>
              </w:rPr>
              <w:t>Criação das VLAN´S</w:t>
            </w:r>
          </w:p>
        </w:tc>
        <w:tc>
          <w:tcPr>
            <w:tcW w:w="938" w:type="dxa"/>
          </w:tcPr>
          <w:p w14:paraId="32E3590E" w14:textId="77777777" w:rsidR="003E6CCA" w:rsidRPr="006F374E" w:rsidRDefault="003E6CCA" w:rsidP="003E6CCA">
            <w:pPr>
              <w:jc w:val="center"/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</w:pPr>
            <w:r w:rsidRPr="006F374E"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2138" w:type="dxa"/>
          </w:tcPr>
          <w:p w14:paraId="56DC3B1C" w14:textId="77777777" w:rsidR="003E6CCA" w:rsidRPr="006F374E" w:rsidRDefault="003E6CCA" w:rsidP="003E6CCA">
            <w:pPr>
              <w:jc w:val="center"/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</w:pPr>
            <w:r w:rsidRPr="006F374E"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  <w:t>S/A</w:t>
            </w:r>
          </w:p>
        </w:tc>
      </w:tr>
      <w:tr w:rsidR="003E6CCA" w:rsidRPr="006F374E" w14:paraId="250B43FB" w14:textId="77777777" w:rsidTr="00DE2D5A">
        <w:trPr>
          <w:trHeight w:val="315"/>
        </w:trPr>
        <w:tc>
          <w:tcPr>
            <w:tcW w:w="1234" w:type="dxa"/>
          </w:tcPr>
          <w:p w14:paraId="4BAD43A7" w14:textId="19A4A280" w:rsidR="003E6CCA" w:rsidRPr="006F374E" w:rsidRDefault="003E6CCA" w:rsidP="003E6CCA">
            <w:pPr>
              <w:jc w:val="center"/>
              <w:rPr>
                <w:rFonts w:ascii="Calibri" w:hAnsi="Calibri" w:cs="Arial"/>
                <w:szCs w:val="20"/>
              </w:rPr>
            </w:pPr>
            <w:r w:rsidRPr="006F374E">
              <w:rPr>
                <w:rFonts w:ascii="Calibri" w:hAnsi="Calibri" w:cs="Arial"/>
                <w:szCs w:val="20"/>
              </w:rPr>
              <w:t>Não</w:t>
            </w:r>
          </w:p>
        </w:tc>
        <w:tc>
          <w:tcPr>
            <w:tcW w:w="5755" w:type="dxa"/>
          </w:tcPr>
          <w:p w14:paraId="5109388E" w14:textId="0AF6D44E" w:rsidR="003E6CCA" w:rsidRPr="006F374E" w:rsidRDefault="003E6CCA" w:rsidP="003E6CCA">
            <w:pPr>
              <w:jc w:val="left"/>
              <w:rPr>
                <w:rFonts w:ascii="Calibri" w:hAnsi="Calibri" w:cs="Arial"/>
                <w:color w:val="000000"/>
                <w:szCs w:val="20"/>
                <w:lang w:eastAsia="pt-BR"/>
              </w:rPr>
            </w:pPr>
            <w:r w:rsidRPr="006F374E">
              <w:rPr>
                <w:rFonts w:ascii="Calibri" w:hAnsi="Calibri" w:cs="Arial"/>
                <w:szCs w:val="20"/>
              </w:rPr>
              <w:t>Alocar IP Válido (caso aplicável) e fazer o roteamento p</w:t>
            </w:r>
            <w:r w:rsidR="00D572D5" w:rsidRPr="006F374E">
              <w:rPr>
                <w:rFonts w:ascii="Calibri" w:hAnsi="Calibri" w:cs="Arial"/>
                <w:szCs w:val="20"/>
              </w:rPr>
              <w:t>ara o contexto a ser trabalhado</w:t>
            </w:r>
          </w:p>
        </w:tc>
        <w:tc>
          <w:tcPr>
            <w:tcW w:w="938" w:type="dxa"/>
          </w:tcPr>
          <w:p w14:paraId="69CB8616" w14:textId="77777777" w:rsidR="003E6CCA" w:rsidRPr="006F374E" w:rsidRDefault="003E6CCA" w:rsidP="003E6CCA">
            <w:pPr>
              <w:jc w:val="center"/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</w:pPr>
            <w:r w:rsidRPr="006F374E"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2138" w:type="dxa"/>
          </w:tcPr>
          <w:p w14:paraId="3FE3E66A" w14:textId="77777777" w:rsidR="003E6CCA" w:rsidRPr="006F374E" w:rsidRDefault="003E6CCA" w:rsidP="003E6CCA">
            <w:pPr>
              <w:jc w:val="center"/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</w:pPr>
            <w:r w:rsidRPr="006F374E"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  <w:t>S</w:t>
            </w:r>
          </w:p>
        </w:tc>
      </w:tr>
      <w:tr w:rsidR="003E6CCA" w:rsidRPr="006F374E" w14:paraId="0AF2EE5B" w14:textId="77777777" w:rsidTr="00DE2D5A">
        <w:trPr>
          <w:trHeight w:val="315"/>
        </w:trPr>
        <w:tc>
          <w:tcPr>
            <w:tcW w:w="1234" w:type="dxa"/>
          </w:tcPr>
          <w:p w14:paraId="3C3BB4FF" w14:textId="403D72A2" w:rsidR="003E6CCA" w:rsidRPr="006F374E" w:rsidRDefault="003E6CCA" w:rsidP="003E6CCA">
            <w:pPr>
              <w:jc w:val="center"/>
              <w:rPr>
                <w:rFonts w:ascii="Calibri" w:hAnsi="Calibri" w:cs="Arial"/>
                <w:szCs w:val="20"/>
              </w:rPr>
            </w:pPr>
            <w:r w:rsidRPr="006F374E">
              <w:rPr>
                <w:rFonts w:ascii="Calibri" w:hAnsi="Calibri" w:cs="Arial"/>
                <w:szCs w:val="20"/>
              </w:rPr>
              <w:t>Não</w:t>
            </w:r>
          </w:p>
        </w:tc>
        <w:tc>
          <w:tcPr>
            <w:tcW w:w="5755" w:type="dxa"/>
          </w:tcPr>
          <w:p w14:paraId="599B790C" w14:textId="77777777" w:rsidR="003E6CCA" w:rsidRPr="006F374E" w:rsidRDefault="003E6CCA" w:rsidP="003E6CCA">
            <w:pPr>
              <w:jc w:val="left"/>
              <w:rPr>
                <w:rFonts w:ascii="Calibri" w:hAnsi="Calibri" w:cs="Arial"/>
                <w:color w:val="000000"/>
                <w:szCs w:val="20"/>
                <w:lang w:eastAsia="pt-BR"/>
              </w:rPr>
            </w:pPr>
            <w:r w:rsidRPr="006F374E">
              <w:rPr>
                <w:rFonts w:ascii="Calibri" w:hAnsi="Calibri" w:cs="Arial"/>
                <w:szCs w:val="20"/>
              </w:rPr>
              <w:t>Criação de VRF</w:t>
            </w:r>
          </w:p>
        </w:tc>
        <w:tc>
          <w:tcPr>
            <w:tcW w:w="938" w:type="dxa"/>
          </w:tcPr>
          <w:p w14:paraId="3C7F961B" w14:textId="77777777" w:rsidR="003E6CCA" w:rsidRPr="006F374E" w:rsidRDefault="003E6CCA" w:rsidP="003E6CCA">
            <w:pPr>
              <w:jc w:val="center"/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</w:pPr>
            <w:r w:rsidRPr="006F374E"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2138" w:type="dxa"/>
          </w:tcPr>
          <w:p w14:paraId="05AE4DFF" w14:textId="77777777" w:rsidR="003E6CCA" w:rsidRPr="006F374E" w:rsidRDefault="003E6CCA" w:rsidP="003E6CCA">
            <w:pPr>
              <w:jc w:val="center"/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</w:pPr>
            <w:r w:rsidRPr="006F374E"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  <w:t>S</w:t>
            </w:r>
          </w:p>
        </w:tc>
      </w:tr>
      <w:tr w:rsidR="003E6CCA" w:rsidRPr="006F374E" w14:paraId="05A2B6D3" w14:textId="77777777" w:rsidTr="00DE2D5A">
        <w:trPr>
          <w:trHeight w:val="315"/>
        </w:trPr>
        <w:tc>
          <w:tcPr>
            <w:tcW w:w="1234" w:type="dxa"/>
          </w:tcPr>
          <w:p w14:paraId="24AECDCF" w14:textId="57F18145" w:rsidR="003E6CCA" w:rsidRPr="006F374E" w:rsidRDefault="003E6CCA" w:rsidP="003E6CCA">
            <w:pPr>
              <w:jc w:val="center"/>
              <w:rPr>
                <w:rFonts w:ascii="Calibri" w:hAnsi="Calibri" w:cs="Arial"/>
                <w:szCs w:val="20"/>
              </w:rPr>
            </w:pPr>
            <w:r w:rsidRPr="006F374E">
              <w:rPr>
                <w:rFonts w:ascii="Calibri" w:hAnsi="Calibri" w:cs="Arial"/>
                <w:szCs w:val="20"/>
              </w:rPr>
              <w:t>Não</w:t>
            </w:r>
          </w:p>
        </w:tc>
        <w:tc>
          <w:tcPr>
            <w:tcW w:w="5755" w:type="dxa"/>
          </w:tcPr>
          <w:p w14:paraId="611A533E" w14:textId="3C8293D5" w:rsidR="003E6CCA" w:rsidRPr="006F374E" w:rsidRDefault="003E6CCA" w:rsidP="00D572D5">
            <w:pPr>
              <w:jc w:val="left"/>
              <w:rPr>
                <w:rFonts w:ascii="Calibri" w:hAnsi="Calibri" w:cs="Arial"/>
                <w:color w:val="000000"/>
                <w:szCs w:val="20"/>
                <w:lang w:eastAsia="pt-BR"/>
              </w:rPr>
            </w:pPr>
            <w:r w:rsidRPr="006F374E">
              <w:rPr>
                <w:rFonts w:ascii="Calibri" w:hAnsi="Calibri" w:cs="Arial"/>
                <w:szCs w:val="20"/>
              </w:rPr>
              <w:t xml:space="preserve">Inseris as VLAN´S criadas de acordo com o contexto a ser trabalhado </w:t>
            </w:r>
            <w:r w:rsidR="00D572D5" w:rsidRPr="006F374E">
              <w:rPr>
                <w:rFonts w:ascii="Calibri" w:hAnsi="Calibri" w:cs="Arial"/>
                <w:szCs w:val="20"/>
              </w:rPr>
              <w:t>(Produção e Gerência)</w:t>
            </w:r>
          </w:p>
        </w:tc>
        <w:tc>
          <w:tcPr>
            <w:tcW w:w="938" w:type="dxa"/>
          </w:tcPr>
          <w:p w14:paraId="49F85195" w14:textId="77777777" w:rsidR="003E6CCA" w:rsidRPr="006F374E" w:rsidRDefault="003E6CCA" w:rsidP="003E6CCA">
            <w:pPr>
              <w:jc w:val="center"/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</w:pPr>
            <w:r w:rsidRPr="006F374E"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2138" w:type="dxa"/>
          </w:tcPr>
          <w:p w14:paraId="565E95B9" w14:textId="77777777" w:rsidR="003E6CCA" w:rsidRPr="006F374E" w:rsidRDefault="003E6CCA" w:rsidP="003E6CCA">
            <w:pPr>
              <w:jc w:val="center"/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</w:pPr>
            <w:r w:rsidRPr="006F374E"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  <w:t>S</w:t>
            </w:r>
          </w:p>
        </w:tc>
      </w:tr>
      <w:tr w:rsidR="003E6CCA" w:rsidRPr="006F374E" w14:paraId="74251FA6" w14:textId="77777777" w:rsidTr="00DE2D5A">
        <w:trPr>
          <w:trHeight w:val="315"/>
        </w:trPr>
        <w:tc>
          <w:tcPr>
            <w:tcW w:w="1234" w:type="dxa"/>
          </w:tcPr>
          <w:p w14:paraId="4E4C5D3F" w14:textId="7E4C0FC8" w:rsidR="003E6CCA" w:rsidRPr="006F374E" w:rsidRDefault="003E6CCA" w:rsidP="003E6CCA">
            <w:pPr>
              <w:jc w:val="center"/>
              <w:rPr>
                <w:rFonts w:ascii="Calibri" w:hAnsi="Calibri" w:cs="Arial"/>
                <w:szCs w:val="20"/>
              </w:rPr>
            </w:pPr>
            <w:r w:rsidRPr="006F374E">
              <w:rPr>
                <w:rFonts w:ascii="Calibri" w:hAnsi="Calibri" w:cs="Arial"/>
                <w:szCs w:val="20"/>
              </w:rPr>
              <w:t>Não</w:t>
            </w:r>
          </w:p>
        </w:tc>
        <w:tc>
          <w:tcPr>
            <w:tcW w:w="5755" w:type="dxa"/>
          </w:tcPr>
          <w:p w14:paraId="62A21440" w14:textId="77777777" w:rsidR="003E6CCA" w:rsidRPr="006F374E" w:rsidRDefault="003E6CCA" w:rsidP="003E6CCA">
            <w:pPr>
              <w:jc w:val="left"/>
              <w:rPr>
                <w:rFonts w:ascii="Calibri" w:hAnsi="Calibri" w:cs="Arial"/>
                <w:color w:val="000000"/>
                <w:szCs w:val="20"/>
                <w:lang w:eastAsia="pt-BR"/>
              </w:rPr>
            </w:pPr>
            <w:r w:rsidRPr="006F374E">
              <w:rPr>
                <w:rFonts w:ascii="Calibri" w:hAnsi="Calibri" w:cs="Arial"/>
                <w:szCs w:val="20"/>
              </w:rPr>
              <w:t xml:space="preserve">Criação das VLAN´S nos Switches de Acesso </w:t>
            </w:r>
          </w:p>
        </w:tc>
        <w:tc>
          <w:tcPr>
            <w:tcW w:w="938" w:type="dxa"/>
          </w:tcPr>
          <w:p w14:paraId="7EEFB755" w14:textId="77777777" w:rsidR="003E6CCA" w:rsidRPr="006F374E" w:rsidRDefault="003E6CCA" w:rsidP="003E6CCA">
            <w:pPr>
              <w:jc w:val="center"/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</w:pPr>
            <w:r w:rsidRPr="006F374E"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2138" w:type="dxa"/>
          </w:tcPr>
          <w:p w14:paraId="4D594126" w14:textId="77777777" w:rsidR="003E6CCA" w:rsidRPr="006F374E" w:rsidRDefault="003E6CCA" w:rsidP="003E6CCA">
            <w:pPr>
              <w:jc w:val="center"/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</w:pPr>
            <w:r w:rsidRPr="006F374E"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  <w:t>S</w:t>
            </w:r>
          </w:p>
        </w:tc>
      </w:tr>
      <w:tr w:rsidR="003E6CCA" w:rsidRPr="006F374E" w14:paraId="496B0564" w14:textId="77777777" w:rsidTr="00DE2D5A">
        <w:trPr>
          <w:trHeight w:val="315"/>
        </w:trPr>
        <w:tc>
          <w:tcPr>
            <w:tcW w:w="1234" w:type="dxa"/>
          </w:tcPr>
          <w:p w14:paraId="4F3C2322" w14:textId="5CF74226" w:rsidR="003E6CCA" w:rsidRPr="006F374E" w:rsidRDefault="003E6CCA" w:rsidP="003E6CCA">
            <w:pPr>
              <w:jc w:val="center"/>
              <w:rPr>
                <w:rFonts w:ascii="Calibri" w:hAnsi="Calibri" w:cs="Arial"/>
                <w:szCs w:val="20"/>
              </w:rPr>
            </w:pPr>
            <w:r w:rsidRPr="006F374E">
              <w:rPr>
                <w:rFonts w:ascii="Calibri" w:hAnsi="Calibri" w:cs="Arial"/>
                <w:szCs w:val="20"/>
              </w:rPr>
              <w:t>Não</w:t>
            </w:r>
          </w:p>
        </w:tc>
        <w:tc>
          <w:tcPr>
            <w:tcW w:w="5755" w:type="dxa"/>
          </w:tcPr>
          <w:p w14:paraId="511CA4B2" w14:textId="3EE7734B" w:rsidR="003E6CCA" w:rsidRPr="006F374E" w:rsidRDefault="003E6CCA" w:rsidP="003E6CCA">
            <w:pPr>
              <w:jc w:val="left"/>
              <w:rPr>
                <w:rFonts w:ascii="Calibri" w:hAnsi="Calibri" w:cs="Arial"/>
                <w:color w:val="000000"/>
                <w:szCs w:val="20"/>
                <w:lang w:eastAsia="pt-BR"/>
              </w:rPr>
            </w:pPr>
            <w:r w:rsidRPr="006F374E">
              <w:rPr>
                <w:rFonts w:ascii="Calibri" w:hAnsi="Calibri" w:cs="Arial"/>
                <w:szCs w:val="20"/>
              </w:rPr>
              <w:t xml:space="preserve">Criação </w:t>
            </w:r>
            <w:r w:rsidR="00D572D5" w:rsidRPr="006F374E">
              <w:rPr>
                <w:rFonts w:ascii="Calibri" w:hAnsi="Calibri" w:cs="Arial"/>
                <w:szCs w:val="20"/>
              </w:rPr>
              <w:t>das VLAN´S no Firewall produção</w:t>
            </w:r>
          </w:p>
        </w:tc>
        <w:tc>
          <w:tcPr>
            <w:tcW w:w="938" w:type="dxa"/>
          </w:tcPr>
          <w:p w14:paraId="52E7163B" w14:textId="77777777" w:rsidR="003E6CCA" w:rsidRPr="006F374E" w:rsidRDefault="003E6CCA" w:rsidP="003E6CCA">
            <w:pPr>
              <w:jc w:val="center"/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</w:pPr>
            <w:r w:rsidRPr="006F374E"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2138" w:type="dxa"/>
          </w:tcPr>
          <w:p w14:paraId="064CBFE9" w14:textId="77777777" w:rsidR="003E6CCA" w:rsidRPr="006F374E" w:rsidRDefault="003E6CCA" w:rsidP="003E6CCA">
            <w:pPr>
              <w:jc w:val="center"/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</w:pPr>
            <w:r w:rsidRPr="006F374E"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  <w:t>S</w:t>
            </w:r>
          </w:p>
        </w:tc>
      </w:tr>
      <w:tr w:rsidR="003E6CCA" w:rsidRPr="006F374E" w14:paraId="2B188851" w14:textId="77777777" w:rsidTr="00DE2D5A">
        <w:trPr>
          <w:trHeight w:val="315"/>
        </w:trPr>
        <w:tc>
          <w:tcPr>
            <w:tcW w:w="1234" w:type="dxa"/>
          </w:tcPr>
          <w:p w14:paraId="29BAAC90" w14:textId="78A60504" w:rsidR="003E6CCA" w:rsidRPr="006F374E" w:rsidRDefault="003E6CCA" w:rsidP="003E6CCA">
            <w:pPr>
              <w:jc w:val="center"/>
              <w:rPr>
                <w:rFonts w:ascii="Calibri" w:hAnsi="Calibri" w:cs="Arial"/>
                <w:color w:val="000000"/>
                <w:szCs w:val="20"/>
                <w:lang w:eastAsia="pt-BR"/>
              </w:rPr>
            </w:pPr>
            <w:r w:rsidRPr="006F374E">
              <w:rPr>
                <w:rFonts w:ascii="Calibri" w:hAnsi="Calibri" w:cs="Arial"/>
                <w:szCs w:val="20"/>
              </w:rPr>
              <w:t>Não</w:t>
            </w:r>
          </w:p>
        </w:tc>
        <w:tc>
          <w:tcPr>
            <w:tcW w:w="5755" w:type="dxa"/>
          </w:tcPr>
          <w:p w14:paraId="797AE4FA" w14:textId="6DF7854D" w:rsidR="003E6CCA" w:rsidRPr="006F374E" w:rsidRDefault="003E6CCA" w:rsidP="003E6CCA">
            <w:pPr>
              <w:jc w:val="left"/>
              <w:rPr>
                <w:rFonts w:ascii="Calibri" w:hAnsi="Calibri" w:cs="Arial"/>
                <w:szCs w:val="20"/>
              </w:rPr>
            </w:pPr>
            <w:r w:rsidRPr="006F374E">
              <w:rPr>
                <w:rFonts w:ascii="Calibri" w:hAnsi="Calibri" w:cs="Arial"/>
                <w:szCs w:val="20"/>
              </w:rPr>
              <w:t>Cr</w:t>
            </w:r>
            <w:r w:rsidR="0013543C" w:rsidRPr="006F374E">
              <w:rPr>
                <w:rFonts w:ascii="Calibri" w:hAnsi="Calibri" w:cs="Arial"/>
                <w:szCs w:val="20"/>
              </w:rPr>
              <w:t xml:space="preserve">iação VLAN'S no </w:t>
            </w:r>
            <w:r w:rsidR="00D572D5" w:rsidRPr="006F374E">
              <w:rPr>
                <w:rFonts w:ascii="Calibri" w:hAnsi="Calibri" w:cs="Arial"/>
                <w:szCs w:val="20"/>
              </w:rPr>
              <w:t xml:space="preserve">Firewall de gerência com as </w:t>
            </w:r>
            <w:proofErr w:type="spellStart"/>
            <w:r w:rsidR="00D572D5" w:rsidRPr="006F374E">
              <w:rPr>
                <w:rFonts w:ascii="Calibri" w:hAnsi="Calibri" w:cs="Arial"/>
                <w:szCs w:val="20"/>
              </w:rPr>
              <w:t>VLAN</w:t>
            </w:r>
            <w:r w:rsidR="0013543C" w:rsidRPr="006F374E">
              <w:rPr>
                <w:rFonts w:ascii="Calibri" w:hAnsi="Calibri" w:cs="Arial"/>
                <w:szCs w:val="20"/>
              </w:rPr>
              <w:t>s</w:t>
            </w:r>
            <w:proofErr w:type="spellEnd"/>
            <w:r w:rsidR="0013543C" w:rsidRPr="006F374E">
              <w:rPr>
                <w:rFonts w:ascii="Calibri" w:hAnsi="Calibri" w:cs="Arial"/>
                <w:szCs w:val="20"/>
              </w:rPr>
              <w:t xml:space="preserve"> de gerê</w:t>
            </w:r>
            <w:r w:rsidRPr="006F374E">
              <w:rPr>
                <w:rFonts w:ascii="Calibri" w:hAnsi="Calibri" w:cs="Arial"/>
                <w:szCs w:val="20"/>
              </w:rPr>
              <w:t xml:space="preserve">ncia </w:t>
            </w:r>
            <w:r w:rsidR="0013543C" w:rsidRPr="006F374E">
              <w:rPr>
                <w:rFonts w:ascii="Calibri" w:hAnsi="Calibri" w:cs="Arial"/>
                <w:szCs w:val="20"/>
              </w:rPr>
              <w:t xml:space="preserve">do </w:t>
            </w:r>
            <w:r w:rsidR="0013543C" w:rsidRPr="006F374E">
              <w:rPr>
                <w:rFonts w:ascii="Calibri" w:hAnsi="Calibri" w:cs="Arial"/>
                <w:b/>
                <w:szCs w:val="20"/>
              </w:rPr>
              <w:t>CLIENTE</w:t>
            </w:r>
          </w:p>
        </w:tc>
        <w:tc>
          <w:tcPr>
            <w:tcW w:w="938" w:type="dxa"/>
          </w:tcPr>
          <w:p w14:paraId="7AAF54C3" w14:textId="77777777" w:rsidR="003E6CCA" w:rsidRPr="006F374E" w:rsidRDefault="003E6CCA" w:rsidP="003E6CCA">
            <w:pPr>
              <w:jc w:val="center"/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</w:pPr>
            <w:r w:rsidRPr="006F374E"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2138" w:type="dxa"/>
          </w:tcPr>
          <w:p w14:paraId="3353A61D" w14:textId="77777777" w:rsidR="003E6CCA" w:rsidRPr="006F374E" w:rsidRDefault="003E6CCA" w:rsidP="003E6CCA">
            <w:pPr>
              <w:jc w:val="center"/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</w:pPr>
            <w:r w:rsidRPr="006F374E">
              <w:rPr>
                <w:rFonts w:ascii="Calibri" w:hAnsi="Calibri" w:cs="Arial"/>
                <w:bCs/>
                <w:color w:val="000000"/>
                <w:szCs w:val="20"/>
                <w:lang w:eastAsia="pt-BR"/>
              </w:rPr>
              <w:t>S</w:t>
            </w:r>
          </w:p>
        </w:tc>
      </w:tr>
    </w:tbl>
    <w:p w14:paraId="3E300B7F" w14:textId="676AF48C" w:rsidR="00D33F60" w:rsidRPr="006F374E" w:rsidRDefault="00F87A71" w:rsidP="00DE2D5A">
      <w:pPr>
        <w:pStyle w:val="Titulo1"/>
        <w:rPr>
          <w:b w:val="0"/>
          <w:noProof w:val="0"/>
        </w:rPr>
      </w:pPr>
      <w:bookmarkStart w:id="27" w:name="_Toc170311092"/>
      <w:r w:rsidRPr="006F374E">
        <w:rPr>
          <w:noProof w:val="0"/>
        </w:rPr>
        <w:t>Requisição de Serviço</w:t>
      </w:r>
      <w:bookmarkEnd w:id="27"/>
    </w:p>
    <w:p w14:paraId="599F339F" w14:textId="0785DD0A" w:rsidR="00410876" w:rsidRPr="006F374E" w:rsidRDefault="00C33331" w:rsidP="00D572D5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F374E">
        <w:rPr>
          <w:rFonts w:ascii="Calibri" w:eastAsiaTheme="minorHAnsi" w:hAnsi="Calibri"/>
          <w:sz w:val="22"/>
          <w:szCs w:val="22"/>
          <w:lang w:eastAsia="en-US"/>
        </w:rPr>
        <w:t>No quadro abaixo são listadas todas as atividades possíveis a serem requeridas para um profissional do serviço.</w:t>
      </w:r>
    </w:p>
    <w:tbl>
      <w:tblPr>
        <w:tblStyle w:val="TabeladeGradeClara"/>
        <w:tblW w:w="9918" w:type="dxa"/>
        <w:tblLook w:val="04A0" w:firstRow="1" w:lastRow="0" w:firstColumn="1" w:lastColumn="0" w:noHBand="0" w:noVBand="1"/>
      </w:tblPr>
      <w:tblGrid>
        <w:gridCol w:w="5045"/>
        <w:gridCol w:w="1474"/>
        <w:gridCol w:w="3399"/>
      </w:tblGrid>
      <w:tr w:rsidR="0036460E" w:rsidRPr="006F374E" w14:paraId="747CE04A" w14:textId="77777777" w:rsidTr="0036460E">
        <w:trPr>
          <w:trHeight w:val="467"/>
        </w:trPr>
        <w:tc>
          <w:tcPr>
            <w:tcW w:w="5045" w:type="dxa"/>
            <w:shd w:val="clear" w:color="auto" w:fill="297FD5" w:themeFill="accent3"/>
            <w:vAlign w:val="center"/>
            <w:hideMark/>
          </w:tcPr>
          <w:p w14:paraId="5D891217" w14:textId="77777777" w:rsidR="0036460E" w:rsidRPr="006F374E" w:rsidRDefault="0036460E" w:rsidP="00467E40">
            <w:pPr>
              <w:jc w:val="center"/>
              <w:rPr>
                <w:rFonts w:ascii="Calibri" w:hAnsi="Calibri" w:cs="Arial"/>
                <w:b/>
                <w:bCs/>
                <w:color w:val="FFFFFF"/>
                <w:szCs w:val="20"/>
                <w:lang w:eastAsia="pt-BR"/>
              </w:rPr>
            </w:pPr>
            <w:r w:rsidRPr="006F374E">
              <w:rPr>
                <w:rFonts w:ascii="Calibri" w:hAnsi="Calibri" w:cs="Arial"/>
                <w:b/>
                <w:bCs/>
                <w:color w:val="FFFFFF"/>
                <w:szCs w:val="20"/>
                <w:lang w:eastAsia="pt-BR"/>
              </w:rPr>
              <w:t>Requisição</w:t>
            </w:r>
          </w:p>
        </w:tc>
        <w:tc>
          <w:tcPr>
            <w:tcW w:w="1474" w:type="dxa"/>
            <w:shd w:val="clear" w:color="auto" w:fill="297FD5" w:themeFill="accent3"/>
            <w:vAlign w:val="center"/>
            <w:hideMark/>
          </w:tcPr>
          <w:p w14:paraId="6E87F5E3" w14:textId="19F87E20" w:rsidR="0036460E" w:rsidRPr="006F374E" w:rsidRDefault="005305AB" w:rsidP="005305AB">
            <w:pPr>
              <w:jc w:val="center"/>
              <w:rPr>
                <w:rFonts w:ascii="Calibri" w:hAnsi="Calibri" w:cs="Arial"/>
                <w:b/>
                <w:bCs/>
                <w:color w:val="FFFFFF"/>
                <w:szCs w:val="20"/>
                <w:lang w:eastAsia="pt-BR"/>
              </w:rPr>
            </w:pPr>
            <w:r w:rsidRPr="006F374E">
              <w:rPr>
                <w:rFonts w:ascii="Calibri" w:hAnsi="Calibri" w:cs="Arial"/>
                <w:b/>
                <w:bCs/>
                <w:color w:val="FFFFFF"/>
                <w:szCs w:val="20"/>
                <w:lang w:eastAsia="pt-BR"/>
              </w:rPr>
              <w:t>Classificação</w:t>
            </w:r>
          </w:p>
        </w:tc>
        <w:tc>
          <w:tcPr>
            <w:tcW w:w="3399" w:type="dxa"/>
            <w:shd w:val="clear" w:color="auto" w:fill="297FD5" w:themeFill="accent3"/>
            <w:vAlign w:val="center"/>
            <w:hideMark/>
          </w:tcPr>
          <w:p w14:paraId="70F0F721" w14:textId="068E96A7" w:rsidR="0036460E" w:rsidRPr="006F374E" w:rsidRDefault="0036460E" w:rsidP="0036460E">
            <w:pPr>
              <w:jc w:val="center"/>
              <w:rPr>
                <w:rFonts w:ascii="Calibri" w:hAnsi="Calibri" w:cs="Arial"/>
                <w:b/>
                <w:bCs/>
                <w:color w:val="FFFFFF"/>
                <w:szCs w:val="20"/>
                <w:lang w:eastAsia="pt-BR"/>
              </w:rPr>
            </w:pPr>
            <w:r w:rsidRPr="006F374E">
              <w:rPr>
                <w:rFonts w:ascii="Calibri" w:hAnsi="Calibri" w:cs="Arial"/>
                <w:b/>
                <w:bCs/>
                <w:color w:val="FFFFFF"/>
                <w:szCs w:val="20"/>
                <w:lang w:eastAsia="pt-BR"/>
              </w:rPr>
              <w:t>Tempo de Solução</w:t>
            </w:r>
          </w:p>
        </w:tc>
      </w:tr>
      <w:tr w:rsidR="000A6A2D" w:rsidRPr="006F374E" w14:paraId="06D5CB4E" w14:textId="77777777" w:rsidTr="00C22FA2">
        <w:trPr>
          <w:trHeight w:val="222"/>
        </w:trPr>
        <w:tc>
          <w:tcPr>
            <w:tcW w:w="5045" w:type="dxa"/>
            <w:noWrap/>
          </w:tcPr>
          <w:p w14:paraId="75B5725D" w14:textId="25F9B717" w:rsidR="000A6A2D" w:rsidRPr="006F374E" w:rsidRDefault="000A6A2D" w:rsidP="000A6A2D">
            <w:pPr>
              <w:jc w:val="left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 w:rsidRPr="006F374E">
              <w:rPr>
                <w:rFonts w:ascii="Calibri" w:hAnsi="Calibri" w:cs="Arial"/>
              </w:rPr>
              <w:t>Criar regra</w:t>
            </w:r>
          </w:p>
        </w:tc>
        <w:tc>
          <w:tcPr>
            <w:tcW w:w="1474" w:type="dxa"/>
            <w:noWrap/>
            <w:vAlign w:val="center"/>
          </w:tcPr>
          <w:p w14:paraId="4CF140D0" w14:textId="5070D8F6" w:rsidR="000A6A2D" w:rsidRPr="006F374E" w:rsidRDefault="000A6A2D" w:rsidP="000A6A2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Cs w:val="20"/>
              </w:rPr>
              <w:t>C</w:t>
            </w:r>
          </w:p>
        </w:tc>
        <w:tc>
          <w:tcPr>
            <w:tcW w:w="3399" w:type="dxa"/>
            <w:noWrap/>
          </w:tcPr>
          <w:p w14:paraId="5E503C1C" w14:textId="4A36BFF8" w:rsidR="000A6A2D" w:rsidRPr="006F374E" w:rsidRDefault="000A6A2D" w:rsidP="000A6A2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 w:rsidRPr="006F374E">
              <w:rPr>
                <w:rFonts w:ascii="Calibri" w:hAnsi="Calibri" w:cs="Arial"/>
              </w:rPr>
              <w:t>Conforme TS contratado</w:t>
            </w:r>
          </w:p>
        </w:tc>
      </w:tr>
      <w:tr w:rsidR="000A6A2D" w:rsidRPr="006F374E" w14:paraId="32D8E564" w14:textId="77777777" w:rsidTr="00C22FA2">
        <w:trPr>
          <w:trHeight w:val="222"/>
        </w:trPr>
        <w:tc>
          <w:tcPr>
            <w:tcW w:w="5045" w:type="dxa"/>
            <w:noWrap/>
          </w:tcPr>
          <w:p w14:paraId="52E53578" w14:textId="77777777" w:rsidR="000A6A2D" w:rsidRPr="006F374E" w:rsidRDefault="000A6A2D" w:rsidP="000A6A2D">
            <w:pPr>
              <w:jc w:val="left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 w:rsidRPr="006F374E">
              <w:rPr>
                <w:rFonts w:ascii="Calibri" w:hAnsi="Calibri" w:cs="Arial"/>
              </w:rPr>
              <w:t>Alterar regra</w:t>
            </w:r>
          </w:p>
        </w:tc>
        <w:tc>
          <w:tcPr>
            <w:tcW w:w="1474" w:type="dxa"/>
            <w:noWrap/>
            <w:vAlign w:val="center"/>
          </w:tcPr>
          <w:p w14:paraId="3E411708" w14:textId="7EAD46EC" w:rsidR="000A6A2D" w:rsidRPr="006F374E" w:rsidRDefault="000A6A2D" w:rsidP="000A6A2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Cs w:val="20"/>
              </w:rPr>
              <w:t>C</w:t>
            </w:r>
          </w:p>
        </w:tc>
        <w:tc>
          <w:tcPr>
            <w:tcW w:w="3399" w:type="dxa"/>
            <w:noWrap/>
          </w:tcPr>
          <w:p w14:paraId="621D70F6" w14:textId="178DCA5D" w:rsidR="000A6A2D" w:rsidRPr="006F374E" w:rsidRDefault="000A6A2D" w:rsidP="000A6A2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 w:rsidRPr="006F374E">
              <w:rPr>
                <w:rFonts w:ascii="Calibri" w:hAnsi="Calibri" w:cs="Arial"/>
              </w:rPr>
              <w:t>Conforme TS contratado</w:t>
            </w:r>
          </w:p>
        </w:tc>
      </w:tr>
      <w:tr w:rsidR="000A6A2D" w:rsidRPr="006F374E" w14:paraId="0068967E" w14:textId="77777777" w:rsidTr="00C22FA2">
        <w:trPr>
          <w:trHeight w:val="222"/>
        </w:trPr>
        <w:tc>
          <w:tcPr>
            <w:tcW w:w="5045" w:type="dxa"/>
            <w:noWrap/>
          </w:tcPr>
          <w:p w14:paraId="45E50345" w14:textId="1903AE9A" w:rsidR="000A6A2D" w:rsidRPr="006F374E" w:rsidRDefault="000A6A2D" w:rsidP="000A6A2D">
            <w:pPr>
              <w:jc w:val="left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 w:rsidRPr="006F374E">
              <w:rPr>
                <w:rFonts w:ascii="Calibri" w:hAnsi="Calibri" w:cs="Arial"/>
              </w:rPr>
              <w:t>Excluir regra</w:t>
            </w:r>
          </w:p>
        </w:tc>
        <w:tc>
          <w:tcPr>
            <w:tcW w:w="1474" w:type="dxa"/>
            <w:noWrap/>
            <w:vAlign w:val="center"/>
          </w:tcPr>
          <w:p w14:paraId="7DBB5504" w14:textId="4392E73B" w:rsidR="000A6A2D" w:rsidRPr="006F374E" w:rsidRDefault="000A6A2D" w:rsidP="000A6A2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Cs w:val="20"/>
              </w:rPr>
              <w:t>C</w:t>
            </w:r>
          </w:p>
        </w:tc>
        <w:tc>
          <w:tcPr>
            <w:tcW w:w="3399" w:type="dxa"/>
            <w:noWrap/>
          </w:tcPr>
          <w:p w14:paraId="16B96A53" w14:textId="4D234DB7" w:rsidR="000A6A2D" w:rsidRPr="006F374E" w:rsidRDefault="000A6A2D" w:rsidP="000A6A2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 w:rsidRPr="006F374E">
              <w:rPr>
                <w:rFonts w:ascii="Calibri" w:hAnsi="Calibri" w:cs="Arial"/>
              </w:rPr>
              <w:t>Conforme TS contratado</w:t>
            </w:r>
          </w:p>
        </w:tc>
      </w:tr>
      <w:tr w:rsidR="000A6A2D" w:rsidRPr="006F374E" w14:paraId="748BFF1D" w14:textId="77777777" w:rsidTr="00C22FA2">
        <w:trPr>
          <w:trHeight w:val="222"/>
        </w:trPr>
        <w:tc>
          <w:tcPr>
            <w:tcW w:w="5045" w:type="dxa"/>
            <w:noWrap/>
          </w:tcPr>
          <w:p w14:paraId="4761FE92" w14:textId="729A16E5" w:rsidR="000A6A2D" w:rsidRPr="006F374E" w:rsidRDefault="000A6A2D" w:rsidP="000A6A2D">
            <w:pPr>
              <w:jc w:val="left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 w:rsidRPr="006F374E">
              <w:rPr>
                <w:rFonts w:ascii="Calibri" w:hAnsi="Calibri" w:cs="Arial"/>
              </w:rPr>
              <w:t>Criar VLAN</w:t>
            </w:r>
          </w:p>
        </w:tc>
        <w:tc>
          <w:tcPr>
            <w:tcW w:w="1474" w:type="dxa"/>
            <w:noWrap/>
            <w:vAlign w:val="center"/>
          </w:tcPr>
          <w:p w14:paraId="156FF39F" w14:textId="0715501D" w:rsidR="000A6A2D" w:rsidRPr="006F374E" w:rsidRDefault="000A6A2D" w:rsidP="000A6A2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Cs w:val="20"/>
              </w:rPr>
              <w:t>F</w:t>
            </w:r>
          </w:p>
        </w:tc>
        <w:tc>
          <w:tcPr>
            <w:tcW w:w="3399" w:type="dxa"/>
            <w:noWrap/>
          </w:tcPr>
          <w:p w14:paraId="02E1CEB1" w14:textId="06A37EFB" w:rsidR="000A6A2D" w:rsidRPr="006F374E" w:rsidRDefault="000A6A2D" w:rsidP="000A6A2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 w:rsidRPr="006F374E">
              <w:rPr>
                <w:rFonts w:ascii="Calibri" w:hAnsi="Calibri" w:cs="Arial"/>
              </w:rPr>
              <w:t>Conforme TS contratado</w:t>
            </w:r>
          </w:p>
        </w:tc>
      </w:tr>
      <w:tr w:rsidR="000A6A2D" w:rsidRPr="006F374E" w14:paraId="61278F82" w14:textId="77777777" w:rsidTr="00C22FA2">
        <w:trPr>
          <w:trHeight w:val="222"/>
        </w:trPr>
        <w:tc>
          <w:tcPr>
            <w:tcW w:w="5045" w:type="dxa"/>
            <w:noWrap/>
          </w:tcPr>
          <w:p w14:paraId="39C6E303" w14:textId="6F30FDD4" w:rsidR="000A6A2D" w:rsidRPr="006F374E" w:rsidRDefault="000A6A2D" w:rsidP="000A6A2D">
            <w:pPr>
              <w:jc w:val="left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 w:rsidRPr="006F374E">
              <w:rPr>
                <w:rFonts w:ascii="Calibri" w:hAnsi="Calibri" w:cs="Arial"/>
              </w:rPr>
              <w:t>Alterar VLAN</w:t>
            </w:r>
          </w:p>
        </w:tc>
        <w:tc>
          <w:tcPr>
            <w:tcW w:w="1474" w:type="dxa"/>
            <w:noWrap/>
            <w:vAlign w:val="center"/>
          </w:tcPr>
          <w:p w14:paraId="1DFFBE16" w14:textId="73037A12" w:rsidR="000A6A2D" w:rsidRPr="006F374E" w:rsidRDefault="000A6A2D" w:rsidP="000A6A2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Cs w:val="20"/>
              </w:rPr>
              <w:t>F</w:t>
            </w:r>
          </w:p>
        </w:tc>
        <w:tc>
          <w:tcPr>
            <w:tcW w:w="3399" w:type="dxa"/>
            <w:noWrap/>
          </w:tcPr>
          <w:p w14:paraId="772C1D38" w14:textId="63184764" w:rsidR="000A6A2D" w:rsidRPr="006F374E" w:rsidRDefault="000A6A2D" w:rsidP="000A6A2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 w:rsidRPr="006F374E">
              <w:rPr>
                <w:rFonts w:ascii="Calibri" w:hAnsi="Calibri" w:cs="Arial"/>
              </w:rPr>
              <w:t>Conforme TS contratado</w:t>
            </w:r>
          </w:p>
        </w:tc>
      </w:tr>
      <w:tr w:rsidR="000A6A2D" w:rsidRPr="006F374E" w14:paraId="6BAFC304" w14:textId="77777777" w:rsidTr="00C22FA2">
        <w:trPr>
          <w:trHeight w:val="222"/>
        </w:trPr>
        <w:tc>
          <w:tcPr>
            <w:tcW w:w="5045" w:type="dxa"/>
            <w:noWrap/>
          </w:tcPr>
          <w:p w14:paraId="45B9472B" w14:textId="4E210AAE" w:rsidR="000A6A2D" w:rsidRPr="006F374E" w:rsidRDefault="000A6A2D" w:rsidP="000A6A2D">
            <w:pPr>
              <w:jc w:val="left"/>
              <w:rPr>
                <w:rFonts w:ascii="Calibri" w:hAnsi="Calibri" w:cs="Arial"/>
              </w:rPr>
            </w:pPr>
            <w:r w:rsidRPr="006F374E">
              <w:rPr>
                <w:rFonts w:ascii="Calibri" w:hAnsi="Calibri" w:cs="Arial"/>
              </w:rPr>
              <w:t>Excluir VLAN</w:t>
            </w:r>
          </w:p>
        </w:tc>
        <w:tc>
          <w:tcPr>
            <w:tcW w:w="1474" w:type="dxa"/>
            <w:noWrap/>
            <w:vAlign w:val="center"/>
          </w:tcPr>
          <w:p w14:paraId="6FEC0766" w14:textId="277D9123" w:rsidR="000A6A2D" w:rsidRPr="006F374E" w:rsidRDefault="000A6A2D" w:rsidP="000A6A2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color w:val="000000"/>
                <w:szCs w:val="20"/>
              </w:rPr>
              <w:t>F</w:t>
            </w:r>
          </w:p>
        </w:tc>
        <w:tc>
          <w:tcPr>
            <w:tcW w:w="3399" w:type="dxa"/>
            <w:noWrap/>
          </w:tcPr>
          <w:p w14:paraId="4CE4B888" w14:textId="496EC04B" w:rsidR="000A6A2D" w:rsidRPr="006F374E" w:rsidRDefault="000A6A2D" w:rsidP="000A6A2D">
            <w:pPr>
              <w:jc w:val="center"/>
              <w:rPr>
                <w:rFonts w:ascii="Calibri" w:hAnsi="Calibri" w:cs="Arial"/>
              </w:rPr>
            </w:pPr>
            <w:r w:rsidRPr="006F374E">
              <w:rPr>
                <w:rFonts w:ascii="Calibri" w:hAnsi="Calibri" w:cs="Arial"/>
              </w:rPr>
              <w:t>Conforme TS contratado</w:t>
            </w:r>
          </w:p>
        </w:tc>
      </w:tr>
      <w:tr w:rsidR="000A6A2D" w:rsidRPr="006F374E" w14:paraId="7AEF17A1" w14:textId="77777777" w:rsidTr="00C22FA2">
        <w:trPr>
          <w:trHeight w:val="222"/>
        </w:trPr>
        <w:tc>
          <w:tcPr>
            <w:tcW w:w="5045" w:type="dxa"/>
            <w:noWrap/>
          </w:tcPr>
          <w:p w14:paraId="50D96FC1" w14:textId="363935B8" w:rsidR="000A6A2D" w:rsidRPr="006F374E" w:rsidRDefault="000A6A2D" w:rsidP="000A6A2D">
            <w:pPr>
              <w:jc w:val="left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 w:rsidRPr="006F374E">
              <w:rPr>
                <w:rFonts w:ascii="Calibri" w:hAnsi="Calibri" w:cs="Arial"/>
              </w:rPr>
              <w:t>Gerar relatório</w:t>
            </w:r>
          </w:p>
        </w:tc>
        <w:tc>
          <w:tcPr>
            <w:tcW w:w="1474" w:type="dxa"/>
            <w:noWrap/>
            <w:vAlign w:val="center"/>
          </w:tcPr>
          <w:p w14:paraId="40A13055" w14:textId="0198B06A" w:rsidR="000A6A2D" w:rsidRPr="006F374E" w:rsidRDefault="000A6A2D" w:rsidP="000A6A2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Cs w:val="20"/>
              </w:rPr>
              <w:t>F</w:t>
            </w:r>
          </w:p>
        </w:tc>
        <w:tc>
          <w:tcPr>
            <w:tcW w:w="3399" w:type="dxa"/>
            <w:noWrap/>
          </w:tcPr>
          <w:p w14:paraId="02C7F1F8" w14:textId="31DDF971" w:rsidR="000A6A2D" w:rsidRPr="006F374E" w:rsidRDefault="000A6A2D" w:rsidP="000A6A2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 w:rsidRPr="006F374E">
              <w:rPr>
                <w:rFonts w:ascii="Calibri" w:hAnsi="Calibri" w:cs="Arial"/>
              </w:rPr>
              <w:t>Conforme TS contratado</w:t>
            </w:r>
          </w:p>
        </w:tc>
      </w:tr>
      <w:bookmarkEnd w:id="9"/>
    </w:tbl>
    <w:p w14:paraId="265199C0" w14:textId="3DF617DD" w:rsidR="00B44815" w:rsidRPr="006F374E" w:rsidRDefault="00B44815" w:rsidP="00B44815"/>
    <w:p w14:paraId="2368B9C9" w14:textId="76203A71" w:rsidR="00CF4064" w:rsidRPr="006F374E" w:rsidRDefault="00CF4064" w:rsidP="00CF4064"/>
    <w:p w14:paraId="4D6EFD95" w14:textId="52548027" w:rsidR="0036460E" w:rsidRPr="006F374E" w:rsidRDefault="0036460E" w:rsidP="00CF4064"/>
    <w:p w14:paraId="094E8C2E" w14:textId="77777777" w:rsidR="006F374E" w:rsidRPr="006F374E" w:rsidRDefault="006F374E">
      <w:pPr>
        <w:jc w:val="left"/>
        <w:rPr>
          <w:rFonts w:ascii="Trebuchet MS" w:eastAsia="Calibri" w:hAnsi="Trebuchet MS" w:cs="Arial"/>
          <w:sz w:val="22"/>
          <w:szCs w:val="22"/>
          <w:lang w:eastAsia="en-US"/>
        </w:rPr>
      </w:pPr>
      <w:r w:rsidRPr="006F374E">
        <w:br w:type="page"/>
      </w:r>
    </w:p>
    <w:p w14:paraId="33DE3810" w14:textId="12029D05" w:rsidR="00226EED" w:rsidRPr="00933479" w:rsidRDefault="006F374E" w:rsidP="00933479">
      <w:pPr>
        <w:pStyle w:val="vietasQ"/>
        <w:numPr>
          <w:ilvl w:val="0"/>
          <w:numId w:val="0"/>
        </w:numPr>
        <w:rPr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718656" behindDoc="0" locked="0" layoutInCell="1" allowOverlap="1" wp14:anchorId="51C01560" wp14:editId="53F3CF54">
            <wp:simplePos x="0" y="0"/>
            <wp:positionH relativeFrom="page">
              <wp:posOffset>10795</wp:posOffset>
            </wp:positionH>
            <wp:positionV relativeFrom="bottomMargin">
              <wp:posOffset>-9124315</wp:posOffset>
            </wp:positionV>
            <wp:extent cx="7818755" cy="10033635"/>
            <wp:effectExtent l="0" t="0" r="0" b="571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755" cy="1003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C2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035B09" wp14:editId="4A50CE84">
                <wp:simplePos x="0" y="0"/>
                <wp:positionH relativeFrom="column">
                  <wp:posOffset>5943600</wp:posOffset>
                </wp:positionH>
                <wp:positionV relativeFrom="paragraph">
                  <wp:posOffset>-628015</wp:posOffset>
                </wp:positionV>
                <wp:extent cx="1828800" cy="571500"/>
                <wp:effectExtent l="0" t="0" r="0" b="12700"/>
                <wp:wrapThrough wrapText="bothSides">
                  <wp:wrapPolygon edited="0">
                    <wp:start x="0" y="0"/>
                    <wp:lineTo x="0" y="21120"/>
                    <wp:lineTo x="21300" y="21120"/>
                    <wp:lineTo x="21300" y="0"/>
                    <wp:lineTo x="0" y="0"/>
                  </wp:wrapPolygon>
                </wp:wrapThrough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FB97166" id="Rectángulo 6" o:spid="_x0000_s1026" style="position:absolute;margin-left:468pt;margin-top:-49.45pt;width:2in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" fillcolor="white [3212]" stroked="f">
                <w10:wrap type="through"/>
              </v:rect>
            </w:pict>
          </mc:Fallback>
        </mc:AlternateContent>
      </w:r>
    </w:p>
    <w:sectPr w:rsidR="00226EED" w:rsidRPr="00933479" w:rsidSect="00BB5C2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40"/>
      <w:pgMar w:top="1440" w:right="1080" w:bottom="1440" w:left="1080" w:header="70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7DCBA" w14:textId="77777777" w:rsidR="00C359D6" w:rsidRDefault="00C359D6" w:rsidP="001C6DE5">
      <w:r>
        <w:separator/>
      </w:r>
    </w:p>
  </w:endnote>
  <w:endnote w:type="continuationSeparator" w:id="0">
    <w:p w14:paraId="27D57ED1" w14:textId="77777777" w:rsidR="00C359D6" w:rsidRDefault="00C359D6" w:rsidP="001C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botoSlab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(OTF)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90FF" w14:textId="77777777" w:rsidR="003749E9" w:rsidRDefault="003749E9" w:rsidP="006A30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A77274" w14:textId="77777777" w:rsidR="003749E9" w:rsidRDefault="003749E9" w:rsidP="006A3034">
    <w:pPr>
      <w:pStyle w:val="Rodap"/>
      <w:ind w:right="360" w:firstLine="360"/>
    </w:pPr>
  </w:p>
  <w:p w14:paraId="2BFB6D3C" w14:textId="77777777" w:rsidR="003749E9" w:rsidRDefault="003749E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EF39" w14:textId="77777777" w:rsidR="003749E9" w:rsidRDefault="003749E9" w:rsidP="00911B32"/>
  <w:p w14:paraId="334A312E" w14:textId="3C0268D6" w:rsidR="003749E9" w:rsidRPr="0037697E" w:rsidRDefault="003749E9" w:rsidP="00911B32">
    <w:pPr>
      <w:pStyle w:val="Rodap"/>
      <w:framePr w:wrap="around" w:vAnchor="text" w:hAnchor="page" w:x="11446" w:y="9"/>
      <w:tabs>
        <w:tab w:val="left" w:pos="142"/>
      </w:tabs>
      <w:rPr>
        <w:rFonts w:ascii="Roboto Medium" w:hAnsi="Roboto Medium"/>
        <w:color w:val="BFBFBF" w:themeColor="background1" w:themeShade="BF"/>
      </w:rPr>
    </w:pPr>
    <w:r w:rsidRPr="0037697E">
      <w:rPr>
        <w:rFonts w:ascii="Roboto Medium" w:hAnsi="Roboto Medium"/>
        <w:color w:val="BFBFBF" w:themeColor="background1" w:themeShade="BF"/>
      </w:rPr>
      <w:fldChar w:fldCharType="begin"/>
    </w:r>
    <w:r w:rsidRPr="0037697E">
      <w:rPr>
        <w:rFonts w:ascii="Roboto Medium" w:hAnsi="Roboto Medium"/>
        <w:color w:val="BFBFBF" w:themeColor="background1" w:themeShade="BF"/>
      </w:rPr>
      <w:instrText xml:space="preserve">PAGE  </w:instrText>
    </w:r>
    <w:r w:rsidRPr="0037697E">
      <w:rPr>
        <w:rFonts w:ascii="Roboto Medium" w:hAnsi="Roboto Medium"/>
        <w:color w:val="BFBFBF" w:themeColor="background1" w:themeShade="BF"/>
      </w:rPr>
      <w:fldChar w:fldCharType="separate"/>
    </w:r>
    <w:r w:rsidR="00ED3E3B">
      <w:rPr>
        <w:rFonts w:ascii="Roboto Medium" w:hAnsi="Roboto Medium"/>
        <w:noProof/>
        <w:color w:val="BFBFBF" w:themeColor="background1" w:themeShade="BF"/>
      </w:rPr>
      <w:t>2</w:t>
    </w:r>
    <w:r w:rsidRPr="0037697E">
      <w:rPr>
        <w:rFonts w:ascii="Roboto Medium" w:hAnsi="Roboto Medium"/>
        <w:color w:val="BFBFBF" w:themeColor="background1" w:themeShade="BF"/>
      </w:rPr>
      <w:fldChar w:fldCharType="end"/>
    </w:r>
    <w:r w:rsidRPr="0037697E">
      <w:rPr>
        <w:rFonts w:ascii="Roboto Medium" w:hAnsi="Roboto Medium"/>
        <w:color w:val="BFBFBF" w:themeColor="background1" w:themeShade="BF"/>
      </w:rPr>
      <w:t xml:space="preserve">          </w:t>
    </w:r>
  </w:p>
  <w:p w14:paraId="404D7286" w14:textId="64C2C30B" w:rsidR="003749E9" w:rsidRDefault="003749E9" w:rsidP="00911B32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  <w:r w:rsidRPr="0037697E">
      <w:rPr>
        <w:rFonts w:ascii="Roboto Light" w:hAnsi="Roboto Light"/>
        <w:noProof/>
        <w:color w:val="BFBFBF" w:themeColor="background1" w:themeShade="BF"/>
        <w:sz w:val="22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2F5D16" wp14:editId="1213101A">
              <wp:simplePos x="0" y="0"/>
              <wp:positionH relativeFrom="column">
                <wp:posOffset>10160</wp:posOffset>
              </wp:positionH>
              <wp:positionV relativeFrom="paragraph">
                <wp:posOffset>-132715</wp:posOffset>
              </wp:positionV>
              <wp:extent cx="6642100" cy="16510"/>
              <wp:effectExtent l="38100" t="38100" r="63500" b="9779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16510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97A7313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-10.45pt" to="523.8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  <w:r>
      <w:rPr>
        <w:rFonts w:ascii="Roboto Light" w:hAnsi="Roboto Light"/>
        <w:noProof/>
        <w:color w:val="BFBFBF" w:themeColor="background1" w:themeShade="BF"/>
        <w:sz w:val="22"/>
        <w:lang w:eastAsia="pt-BR"/>
      </w:rPr>
      <w:drawing>
        <wp:anchor distT="0" distB="0" distL="114300" distR="114300" simplePos="0" relativeHeight="251668480" behindDoc="1" locked="0" layoutInCell="1" allowOverlap="1" wp14:anchorId="005D79B6" wp14:editId="1D12DA71">
          <wp:simplePos x="0" y="0"/>
          <wp:positionH relativeFrom="margin">
            <wp:align>right</wp:align>
          </wp:positionH>
          <wp:positionV relativeFrom="paragraph">
            <wp:posOffset>-22860</wp:posOffset>
          </wp:positionV>
          <wp:extent cx="464820" cy="4000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FC3C8B" w14:textId="77777777" w:rsidR="00FB206B" w:rsidRPr="00FB206B" w:rsidRDefault="00FB206B" w:rsidP="00FB206B">
    <w:pPr>
      <w:pStyle w:val="Rodap"/>
      <w:rPr>
        <w:rFonts w:asciiTheme="majorHAnsi" w:hAnsiTheme="majorHAnsi" w:cstheme="majorHAnsi"/>
        <w:sz w:val="16"/>
        <w:szCs w:val="16"/>
      </w:rPr>
    </w:pPr>
    <w:r w:rsidRPr="00FB206B">
      <w:rPr>
        <w:rFonts w:asciiTheme="majorHAnsi" w:hAnsiTheme="majorHAnsi" w:cstheme="majorHAnsi"/>
        <w:sz w:val="16"/>
        <w:szCs w:val="16"/>
      </w:rPr>
      <w:t>SONDA S.A. Copyright (c) 2023</w:t>
    </w:r>
    <w:proofErr w:type="gramStart"/>
    <w:r w:rsidRPr="00FB206B">
      <w:rPr>
        <w:rFonts w:asciiTheme="majorHAnsi" w:hAnsiTheme="majorHAnsi" w:cstheme="majorHAnsi"/>
        <w:sz w:val="16"/>
        <w:szCs w:val="16"/>
      </w:rPr>
      <w:t>| Sua</w:t>
    </w:r>
    <w:proofErr w:type="gramEnd"/>
    <w:r w:rsidRPr="00FB206B">
      <w:rPr>
        <w:rFonts w:asciiTheme="majorHAnsi" w:hAnsiTheme="majorHAnsi" w:cstheme="majorHAnsi"/>
        <w:sz w:val="16"/>
        <w:szCs w:val="16"/>
      </w:rPr>
      <w:t xml:space="preserve"> reprodução é proibida e qualquer cópia impressa deste documento é considerada não controlada. [NC-40]</w:t>
    </w:r>
  </w:p>
  <w:p w14:paraId="1340A430" w14:textId="71E565B3" w:rsidR="003749E9" w:rsidRPr="0037697E" w:rsidRDefault="003749E9" w:rsidP="00246E6B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3861" w14:textId="769AD5E3" w:rsidR="003749E9" w:rsidRDefault="003749E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F2D6DAA" wp14:editId="2B681700">
          <wp:simplePos x="0" y="0"/>
          <wp:positionH relativeFrom="margin">
            <wp:posOffset>-635</wp:posOffset>
          </wp:positionH>
          <wp:positionV relativeFrom="margin">
            <wp:posOffset>9239885</wp:posOffset>
          </wp:positionV>
          <wp:extent cx="7773035" cy="190500"/>
          <wp:effectExtent l="0" t="0" r="0" b="12700"/>
          <wp:wrapNone/>
          <wp:docPr id="2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inc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3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1192D" w14:textId="77777777" w:rsidR="00C359D6" w:rsidRDefault="00C359D6" w:rsidP="001C6DE5">
      <w:r>
        <w:separator/>
      </w:r>
    </w:p>
  </w:footnote>
  <w:footnote w:type="continuationSeparator" w:id="0">
    <w:p w14:paraId="5C285CA0" w14:textId="77777777" w:rsidR="00C359D6" w:rsidRDefault="00C359D6" w:rsidP="001C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3F41" w14:textId="6A07F01E" w:rsidR="003749E9" w:rsidRDefault="003749E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4CA8B93" wp14:editId="32815A78">
          <wp:simplePos x="0" y="0"/>
          <wp:positionH relativeFrom="column">
            <wp:posOffset>5036384</wp:posOffset>
          </wp:positionH>
          <wp:positionV relativeFrom="paragraph">
            <wp:posOffset>-180426</wp:posOffset>
          </wp:positionV>
          <wp:extent cx="1606826" cy="589308"/>
          <wp:effectExtent l="0" t="0" r="0" b="1270"/>
          <wp:wrapNone/>
          <wp:docPr id="1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1606826" cy="589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F4B129" w14:textId="607FA471" w:rsidR="003749E9" w:rsidRDefault="003749E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629" behindDoc="0" locked="0" layoutInCell="1" allowOverlap="1" wp14:anchorId="1BD472FF" wp14:editId="124B253E">
              <wp:simplePos x="0" y="0"/>
              <wp:positionH relativeFrom="column">
                <wp:posOffset>10160</wp:posOffset>
              </wp:positionH>
              <wp:positionV relativeFrom="paragraph">
                <wp:posOffset>154940</wp:posOffset>
              </wp:positionV>
              <wp:extent cx="5254388" cy="13648"/>
              <wp:effectExtent l="38100" t="38100" r="60960" b="81915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4388" cy="13648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1F6C481" id="Conector reto 7" o:spid="_x0000_s1026" style="position:absolute;z-index:251660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2.2pt" to="414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</w:p>
  <w:p w14:paraId="46652DF4" w14:textId="77777777" w:rsidR="003749E9" w:rsidRDefault="003749E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81487" w14:textId="31FEF4F0" w:rsidR="003749E9" w:rsidRDefault="003749E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D077541" wp14:editId="50266B91">
          <wp:simplePos x="0" y="0"/>
          <wp:positionH relativeFrom="margin">
            <wp:posOffset>0</wp:posOffset>
          </wp:positionH>
          <wp:positionV relativeFrom="margin">
            <wp:posOffset>58420</wp:posOffset>
          </wp:positionV>
          <wp:extent cx="5831365" cy="7835462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365" cy="7835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E357634" wp14:editId="0B059F28">
          <wp:simplePos x="0" y="0"/>
          <wp:positionH relativeFrom="column">
            <wp:posOffset>3086529</wp:posOffset>
          </wp:positionH>
          <wp:positionV relativeFrom="paragraph">
            <wp:posOffset>2088894</wp:posOffset>
          </wp:positionV>
          <wp:extent cx="2882155" cy="1057039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2882155" cy="1057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F55"/>
    <w:multiLevelType w:val="hybridMultilevel"/>
    <w:tmpl w:val="B4386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04E42"/>
    <w:multiLevelType w:val="hybridMultilevel"/>
    <w:tmpl w:val="C0609A7E"/>
    <w:lvl w:ilvl="0" w:tplc="19264DA2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80A2F"/>
    <w:multiLevelType w:val="hybridMultilevel"/>
    <w:tmpl w:val="60365370"/>
    <w:styleLink w:val="ListadoVietas"/>
    <w:lvl w:ilvl="0" w:tplc="AD5C18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 w:tplc="8806E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3" w15:restartNumberingAfterBreak="0">
    <w:nsid w:val="168057C2"/>
    <w:multiLevelType w:val="hybridMultilevel"/>
    <w:tmpl w:val="E4AC233A"/>
    <w:lvl w:ilvl="0" w:tplc="419C4F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9620D3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4" w15:restartNumberingAfterBreak="0">
    <w:nsid w:val="1ABF3D01"/>
    <w:multiLevelType w:val="hybridMultilevel"/>
    <w:tmpl w:val="02A49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50E23"/>
    <w:multiLevelType w:val="hybridMultilevel"/>
    <w:tmpl w:val="132E29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B09F9"/>
    <w:multiLevelType w:val="hybridMultilevel"/>
    <w:tmpl w:val="67FA720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1B547CC"/>
    <w:multiLevelType w:val="hybridMultilevel"/>
    <w:tmpl w:val="5F0CB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E5B29"/>
    <w:multiLevelType w:val="hybridMultilevel"/>
    <w:tmpl w:val="124C3142"/>
    <w:lvl w:ilvl="0" w:tplc="9620D3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71876CB"/>
    <w:multiLevelType w:val="hybridMultilevel"/>
    <w:tmpl w:val="1262A7A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CA159FE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2D4D16C7"/>
    <w:multiLevelType w:val="hybridMultilevel"/>
    <w:tmpl w:val="063C6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F58"/>
    <w:multiLevelType w:val="hybridMultilevel"/>
    <w:tmpl w:val="284EA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41236"/>
    <w:multiLevelType w:val="hybridMultilevel"/>
    <w:tmpl w:val="87124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026BF"/>
    <w:multiLevelType w:val="hybridMultilevel"/>
    <w:tmpl w:val="45E84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4120F"/>
    <w:multiLevelType w:val="hybridMultilevel"/>
    <w:tmpl w:val="F7FE60B4"/>
    <w:lvl w:ilvl="0" w:tplc="419C4F62">
      <w:start w:val="1"/>
      <w:numFmt w:val="bullet"/>
      <w:pStyle w:val="vietasQ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8806E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16" w15:restartNumberingAfterBreak="0">
    <w:nsid w:val="6F137A18"/>
    <w:multiLevelType w:val="multilevel"/>
    <w:tmpl w:val="8B4A1CAC"/>
    <w:lvl w:ilvl="0">
      <w:start w:val="1"/>
      <w:numFmt w:val="decimal"/>
      <w:pStyle w:val="Ti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Ti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1A17C47"/>
    <w:multiLevelType w:val="hybridMultilevel"/>
    <w:tmpl w:val="0B6EBD10"/>
    <w:lvl w:ilvl="0" w:tplc="0416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78412E36"/>
    <w:multiLevelType w:val="hybridMultilevel"/>
    <w:tmpl w:val="DC10F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0"/>
  </w:num>
  <w:num w:numId="6">
    <w:abstractNumId w:val="16"/>
  </w:num>
  <w:num w:numId="7">
    <w:abstractNumId w:val="11"/>
  </w:num>
  <w:num w:numId="8">
    <w:abstractNumId w:val="0"/>
  </w:num>
  <w:num w:numId="9">
    <w:abstractNumId w:val="9"/>
  </w:num>
  <w:num w:numId="10">
    <w:abstractNumId w:val="14"/>
  </w:num>
  <w:num w:numId="11">
    <w:abstractNumId w:val="1"/>
  </w:num>
  <w:num w:numId="12">
    <w:abstractNumId w:val="2"/>
  </w:num>
  <w:num w:numId="13">
    <w:abstractNumId w:val="2"/>
  </w:num>
  <w:num w:numId="14">
    <w:abstractNumId w:val="13"/>
  </w:num>
  <w:num w:numId="15">
    <w:abstractNumId w:val="18"/>
  </w:num>
  <w:num w:numId="16">
    <w:abstractNumId w:val="6"/>
  </w:num>
  <w:num w:numId="17">
    <w:abstractNumId w:val="5"/>
  </w:num>
  <w:num w:numId="18">
    <w:abstractNumId w:val="4"/>
  </w:num>
  <w:num w:numId="19">
    <w:abstractNumId w:val="7"/>
  </w:num>
  <w:num w:numId="20">
    <w:abstractNumId w:val="15"/>
  </w:num>
  <w:num w:numId="21">
    <w:abstractNumId w:val="3"/>
  </w:num>
  <w:num w:numId="22">
    <w:abstractNumId w:val="8"/>
  </w:num>
  <w:num w:numId="23">
    <w:abstractNumId w:val="17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ED"/>
    <w:rsid w:val="00014CBD"/>
    <w:rsid w:val="000522D3"/>
    <w:rsid w:val="0006639D"/>
    <w:rsid w:val="000858BB"/>
    <w:rsid w:val="00087FDB"/>
    <w:rsid w:val="000964B0"/>
    <w:rsid w:val="000A6A2D"/>
    <w:rsid w:val="000D0A98"/>
    <w:rsid w:val="000D3E14"/>
    <w:rsid w:val="000E55B7"/>
    <w:rsid w:val="00100D0B"/>
    <w:rsid w:val="001112A6"/>
    <w:rsid w:val="00113BD7"/>
    <w:rsid w:val="00116320"/>
    <w:rsid w:val="001262A9"/>
    <w:rsid w:val="001315E0"/>
    <w:rsid w:val="0013543C"/>
    <w:rsid w:val="00135CD5"/>
    <w:rsid w:val="001752EA"/>
    <w:rsid w:val="001944EA"/>
    <w:rsid w:val="001B4A53"/>
    <w:rsid w:val="001B4CB1"/>
    <w:rsid w:val="001C6DE5"/>
    <w:rsid w:val="001D6D28"/>
    <w:rsid w:val="001E2F3F"/>
    <w:rsid w:val="001F39F0"/>
    <w:rsid w:val="00226EED"/>
    <w:rsid w:val="00236E53"/>
    <w:rsid w:val="00241E56"/>
    <w:rsid w:val="00246E6B"/>
    <w:rsid w:val="00246FC9"/>
    <w:rsid w:val="00252AD9"/>
    <w:rsid w:val="00275D44"/>
    <w:rsid w:val="00284523"/>
    <w:rsid w:val="002A01F7"/>
    <w:rsid w:val="002B1416"/>
    <w:rsid w:val="002F1123"/>
    <w:rsid w:val="00304439"/>
    <w:rsid w:val="00305DE3"/>
    <w:rsid w:val="00361159"/>
    <w:rsid w:val="00363C20"/>
    <w:rsid w:val="0036460E"/>
    <w:rsid w:val="003749E9"/>
    <w:rsid w:val="00374D06"/>
    <w:rsid w:val="003751CA"/>
    <w:rsid w:val="0037697E"/>
    <w:rsid w:val="00383CC8"/>
    <w:rsid w:val="003A2A09"/>
    <w:rsid w:val="003B48F7"/>
    <w:rsid w:val="003B7CAE"/>
    <w:rsid w:val="003E6CCA"/>
    <w:rsid w:val="00400686"/>
    <w:rsid w:val="00410876"/>
    <w:rsid w:val="0042190C"/>
    <w:rsid w:val="004349AA"/>
    <w:rsid w:val="0046281E"/>
    <w:rsid w:val="00467E40"/>
    <w:rsid w:val="00475750"/>
    <w:rsid w:val="00476B9D"/>
    <w:rsid w:val="004829FA"/>
    <w:rsid w:val="004C3B6A"/>
    <w:rsid w:val="004D015A"/>
    <w:rsid w:val="004E3BAD"/>
    <w:rsid w:val="005119FB"/>
    <w:rsid w:val="005223BB"/>
    <w:rsid w:val="005227C0"/>
    <w:rsid w:val="00524AC9"/>
    <w:rsid w:val="005305AB"/>
    <w:rsid w:val="00547B69"/>
    <w:rsid w:val="005A373C"/>
    <w:rsid w:val="005B0F29"/>
    <w:rsid w:val="005B15EC"/>
    <w:rsid w:val="005C619E"/>
    <w:rsid w:val="005D0123"/>
    <w:rsid w:val="005D75A4"/>
    <w:rsid w:val="005E612E"/>
    <w:rsid w:val="005E6A0E"/>
    <w:rsid w:val="005F1CA1"/>
    <w:rsid w:val="005F3078"/>
    <w:rsid w:val="00622B25"/>
    <w:rsid w:val="00633924"/>
    <w:rsid w:val="00692AD1"/>
    <w:rsid w:val="006A3034"/>
    <w:rsid w:val="006D0985"/>
    <w:rsid w:val="006E6BD3"/>
    <w:rsid w:val="006E77E8"/>
    <w:rsid w:val="006F374E"/>
    <w:rsid w:val="00700642"/>
    <w:rsid w:val="007214D9"/>
    <w:rsid w:val="00783DB1"/>
    <w:rsid w:val="00796A31"/>
    <w:rsid w:val="007A2B16"/>
    <w:rsid w:val="007B7352"/>
    <w:rsid w:val="007D7C3C"/>
    <w:rsid w:val="007F1D6E"/>
    <w:rsid w:val="008141BE"/>
    <w:rsid w:val="00842B54"/>
    <w:rsid w:val="00844E88"/>
    <w:rsid w:val="008A17BB"/>
    <w:rsid w:val="00911B32"/>
    <w:rsid w:val="00933479"/>
    <w:rsid w:val="00934AD4"/>
    <w:rsid w:val="0095572E"/>
    <w:rsid w:val="0095704C"/>
    <w:rsid w:val="0097375E"/>
    <w:rsid w:val="009A0DDF"/>
    <w:rsid w:val="009C3F5E"/>
    <w:rsid w:val="009C7D17"/>
    <w:rsid w:val="00A10EAC"/>
    <w:rsid w:val="00A23227"/>
    <w:rsid w:val="00A3343C"/>
    <w:rsid w:val="00A40AC0"/>
    <w:rsid w:val="00A549F9"/>
    <w:rsid w:val="00A62606"/>
    <w:rsid w:val="00A92F5C"/>
    <w:rsid w:val="00AD0FF7"/>
    <w:rsid w:val="00AD4748"/>
    <w:rsid w:val="00B0232F"/>
    <w:rsid w:val="00B2006E"/>
    <w:rsid w:val="00B44815"/>
    <w:rsid w:val="00B92F83"/>
    <w:rsid w:val="00BB522B"/>
    <w:rsid w:val="00BB5C28"/>
    <w:rsid w:val="00BD5BD9"/>
    <w:rsid w:val="00BE3C02"/>
    <w:rsid w:val="00BF5AE5"/>
    <w:rsid w:val="00C0096E"/>
    <w:rsid w:val="00C04C9D"/>
    <w:rsid w:val="00C10E52"/>
    <w:rsid w:val="00C12A85"/>
    <w:rsid w:val="00C33331"/>
    <w:rsid w:val="00C349EC"/>
    <w:rsid w:val="00C359D6"/>
    <w:rsid w:val="00C45C20"/>
    <w:rsid w:val="00C56CE7"/>
    <w:rsid w:val="00C60E56"/>
    <w:rsid w:val="00C634A1"/>
    <w:rsid w:val="00C7527B"/>
    <w:rsid w:val="00C9037F"/>
    <w:rsid w:val="00C90C2E"/>
    <w:rsid w:val="00C975B3"/>
    <w:rsid w:val="00C97E20"/>
    <w:rsid w:val="00CC251B"/>
    <w:rsid w:val="00CC2F8D"/>
    <w:rsid w:val="00CE60E1"/>
    <w:rsid w:val="00CF1224"/>
    <w:rsid w:val="00CF4064"/>
    <w:rsid w:val="00D14C4E"/>
    <w:rsid w:val="00D1578C"/>
    <w:rsid w:val="00D33F60"/>
    <w:rsid w:val="00D3434F"/>
    <w:rsid w:val="00D45A2A"/>
    <w:rsid w:val="00D54B59"/>
    <w:rsid w:val="00D572D5"/>
    <w:rsid w:val="00D62804"/>
    <w:rsid w:val="00D65E63"/>
    <w:rsid w:val="00D712C9"/>
    <w:rsid w:val="00DA39A2"/>
    <w:rsid w:val="00DD5E7C"/>
    <w:rsid w:val="00DE2D5A"/>
    <w:rsid w:val="00DF441C"/>
    <w:rsid w:val="00E06E59"/>
    <w:rsid w:val="00E1204D"/>
    <w:rsid w:val="00E23B24"/>
    <w:rsid w:val="00E26725"/>
    <w:rsid w:val="00E37A76"/>
    <w:rsid w:val="00E472A0"/>
    <w:rsid w:val="00E656DA"/>
    <w:rsid w:val="00E867D3"/>
    <w:rsid w:val="00EC2058"/>
    <w:rsid w:val="00ED29B2"/>
    <w:rsid w:val="00ED3E3B"/>
    <w:rsid w:val="00EF3250"/>
    <w:rsid w:val="00EF6D82"/>
    <w:rsid w:val="00F1242D"/>
    <w:rsid w:val="00F235D6"/>
    <w:rsid w:val="00F260C0"/>
    <w:rsid w:val="00F444D4"/>
    <w:rsid w:val="00F50CDF"/>
    <w:rsid w:val="00F87A71"/>
    <w:rsid w:val="00F9182A"/>
    <w:rsid w:val="00FA47EC"/>
    <w:rsid w:val="00FB206B"/>
    <w:rsid w:val="00F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5211E873"/>
  <w14:defaultImageDpi w14:val="300"/>
  <w15:docId w15:val="{0163CFD8-3E14-46EF-84BB-85FB7216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E56"/>
    <w:pPr>
      <w:jc w:val="both"/>
    </w:pPr>
    <w:rPr>
      <w:rFonts w:ascii="Arial" w:hAnsi="Arial"/>
      <w:sz w:val="20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04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6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20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373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3C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6DE5"/>
  </w:style>
  <w:style w:type="paragraph" w:styleId="Rodap">
    <w:name w:val="footer"/>
    <w:basedOn w:val="Normal"/>
    <w:link w:val="Rodap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DE5"/>
  </w:style>
  <w:style w:type="paragraph" w:customStyle="1" w:styleId="CoverPageHeader">
    <w:name w:val="Cover Page Header"/>
    <w:basedOn w:val="Normal"/>
    <w:uiPriority w:val="99"/>
    <w:rsid w:val="0037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000000"/>
      <w:sz w:val="144"/>
      <w:szCs w:val="144"/>
      <w:lang w:val="en-GB"/>
    </w:rPr>
  </w:style>
  <w:style w:type="character" w:styleId="Forte">
    <w:name w:val="Strong"/>
    <w:basedOn w:val="Fontepargpadro"/>
    <w:uiPriority w:val="22"/>
    <w:qFormat/>
    <w:rsid w:val="003751CA"/>
    <w:rPr>
      <w:b/>
      <w:bCs/>
    </w:rPr>
  </w:style>
  <w:style w:type="paragraph" w:customStyle="1" w:styleId="CoverSubhead">
    <w:name w:val="Cover Subhead"/>
    <w:basedOn w:val="Normal"/>
    <w:uiPriority w:val="99"/>
    <w:rsid w:val="003751C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 (OTF)" w:hAnsi="Roboto (OTF)" w:cs="Roboto (OTF)"/>
      <w:color w:val="FFFFFF"/>
      <w:lang w:val="en-GB"/>
    </w:rPr>
  </w:style>
  <w:style w:type="paragraph" w:customStyle="1" w:styleId="PageHeader-Blue">
    <w:name w:val="Page Header - Blue"/>
    <w:basedOn w:val="Normal"/>
    <w:uiPriority w:val="99"/>
    <w:rsid w:val="00C10E5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4CC4D1"/>
      <w:sz w:val="108"/>
      <w:szCs w:val="108"/>
      <w:lang w:val="en-GB"/>
    </w:rPr>
  </w:style>
  <w:style w:type="paragraph" w:customStyle="1" w:styleId="Prrafobsico">
    <w:name w:val="[Párrafo básico]"/>
    <w:basedOn w:val="Normal"/>
    <w:uiPriority w:val="99"/>
    <w:rsid w:val="00C1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236E53"/>
  </w:style>
  <w:style w:type="paragraph" w:styleId="PargrafodaLista">
    <w:name w:val="List Paragraph"/>
    <w:aliases w:val="Párrafo_N1,Bullet 1,Párrafo de titulo 3,Prrafo de lista,Prrafo de titulo 3"/>
    <w:basedOn w:val="Normal"/>
    <w:link w:val="PargrafodaListaChar"/>
    <w:uiPriority w:val="34"/>
    <w:qFormat/>
    <w:rsid w:val="00246FC9"/>
    <w:pPr>
      <w:ind w:left="720"/>
      <w:contextualSpacing/>
    </w:pPr>
  </w:style>
  <w:style w:type="paragraph" w:customStyle="1" w:styleId="Titulo1">
    <w:name w:val="Titulo_1"/>
    <w:basedOn w:val="Normal"/>
    <w:next w:val="Normal"/>
    <w:link w:val="Titulo1Car"/>
    <w:autoRedefine/>
    <w:qFormat/>
    <w:rsid w:val="00933479"/>
    <w:pPr>
      <w:numPr>
        <w:numId w:val="1"/>
      </w:numPr>
      <w:spacing w:before="120" w:after="120"/>
      <w:ind w:right="709"/>
    </w:pPr>
    <w:rPr>
      <w:rFonts w:asciiTheme="majorHAnsi" w:hAnsiTheme="majorHAnsi" w:cs="Arial"/>
      <w:b/>
      <w:noProof/>
      <w:color w:val="205DF5"/>
      <w:sz w:val="28"/>
      <w:szCs w:val="20"/>
      <w:lang w:eastAsia="en-US"/>
    </w:rPr>
  </w:style>
  <w:style w:type="paragraph" w:customStyle="1" w:styleId="Titulo2">
    <w:name w:val="Titulo_2"/>
    <w:basedOn w:val="Normal"/>
    <w:next w:val="Normal"/>
    <w:autoRedefine/>
    <w:qFormat/>
    <w:rsid w:val="00933479"/>
    <w:pPr>
      <w:spacing w:before="240" w:after="240"/>
      <w:ind w:right="709"/>
    </w:pPr>
    <w:rPr>
      <w:rFonts w:ascii="Calibri" w:hAnsi="Calibri" w:cs="Arial"/>
      <w:b/>
      <w:color w:val="205DF5"/>
      <w:sz w:val="28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0443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16320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customStyle="1" w:styleId="Titulo3">
    <w:name w:val="Titulo_3"/>
    <w:basedOn w:val="Normal"/>
    <w:next w:val="Normal"/>
    <w:qFormat/>
    <w:rsid w:val="00D712C9"/>
    <w:pPr>
      <w:numPr>
        <w:ilvl w:val="2"/>
        <w:numId w:val="1"/>
      </w:numPr>
      <w:spacing w:before="120" w:after="120"/>
      <w:ind w:right="709"/>
    </w:pPr>
    <w:rPr>
      <w:color w:val="00A2DB"/>
      <w:sz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141BE"/>
    <w:pPr>
      <w:spacing w:line="259" w:lineRule="auto"/>
      <w:outlineLvl w:val="9"/>
    </w:pPr>
    <w:rPr>
      <w:lang w:val="es-CL" w:eastAsia="ja-JP"/>
    </w:rPr>
  </w:style>
  <w:style w:type="character" w:customStyle="1" w:styleId="Titulo1Car">
    <w:name w:val="Titulo_1 Car"/>
    <w:basedOn w:val="Fontepargpadro"/>
    <w:link w:val="Titulo1"/>
    <w:rsid w:val="00933479"/>
    <w:rPr>
      <w:rFonts w:asciiTheme="majorHAnsi" w:hAnsiTheme="majorHAnsi" w:cs="Arial"/>
      <w:b/>
      <w:noProof/>
      <w:color w:val="205DF5"/>
      <w:sz w:val="28"/>
      <w:szCs w:val="20"/>
      <w:lang w:val="pt-BR"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8141BE"/>
    <w:pPr>
      <w:spacing w:before="120" w:after="120"/>
    </w:pPr>
    <w:rPr>
      <w:rFonts w:asciiTheme="minorHAnsi" w:hAnsiTheme="minorHAnsi"/>
      <w:b/>
      <w:bCs/>
      <w:caps/>
      <w:szCs w:val="20"/>
    </w:rPr>
  </w:style>
  <w:style w:type="character" w:styleId="Hyperlink">
    <w:name w:val="Hyperlink"/>
    <w:basedOn w:val="Fontepargpadro"/>
    <w:uiPriority w:val="99"/>
    <w:unhideWhenUsed/>
    <w:rsid w:val="008141BE"/>
    <w:rPr>
      <w:color w:val="9454C3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204D"/>
    <w:rPr>
      <w:rFonts w:asciiTheme="majorHAnsi" w:eastAsiaTheme="majorEastAsia" w:hAnsiTheme="majorHAnsi" w:cstheme="majorBidi"/>
      <w:color w:val="243255" w:themeColor="accent1" w:themeShade="7F"/>
    </w:rPr>
  </w:style>
  <w:style w:type="paragraph" w:styleId="Sumrio2">
    <w:name w:val="toc 2"/>
    <w:basedOn w:val="Normal"/>
    <w:next w:val="Normal"/>
    <w:autoRedefine/>
    <w:uiPriority w:val="39"/>
    <w:unhideWhenUsed/>
    <w:rsid w:val="00E1204D"/>
    <w:pPr>
      <w:ind w:left="240"/>
    </w:pPr>
    <w:rPr>
      <w:rFonts w:asciiTheme="minorHAnsi" w:hAnsiTheme="minorHAnsi"/>
      <w:smallCap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1204D"/>
    <w:pPr>
      <w:ind w:left="480"/>
    </w:pPr>
    <w:rPr>
      <w:rFonts w:asciiTheme="minorHAnsi" w:hAnsiTheme="minorHAnsi"/>
      <w:i/>
      <w:iCs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1204D"/>
    <w:pPr>
      <w:ind w:left="72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1204D"/>
    <w:pPr>
      <w:ind w:left="96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1204D"/>
    <w:pPr>
      <w:ind w:left="12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1204D"/>
    <w:pPr>
      <w:ind w:left="144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1204D"/>
    <w:pPr>
      <w:ind w:left="168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1204D"/>
    <w:pPr>
      <w:ind w:left="1920"/>
    </w:pPr>
    <w:rPr>
      <w:rFonts w:asciiTheme="minorHAnsi" w:hAnsiTheme="minorHAns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22B25"/>
    <w:pPr>
      <w:widowControl w:val="0"/>
      <w:autoSpaceDE w:val="0"/>
      <w:autoSpaceDN w:val="0"/>
      <w:jc w:val="left"/>
    </w:pPr>
    <w:rPr>
      <w:rFonts w:eastAsia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22B25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5D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5D75A4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unhideWhenUsed/>
    <w:rsid w:val="00241E56"/>
    <w:pPr>
      <w:suppressAutoHyphens/>
    </w:pPr>
    <w:rPr>
      <w:rFonts w:ascii="Trebuchet MS" w:eastAsia="Times New Roman" w:hAnsi="Trebuchet MS" w:cs="Times New Roman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41E56"/>
    <w:rPr>
      <w:rFonts w:ascii="Trebuchet MS" w:eastAsia="Times New Roman" w:hAnsi="Trebuchet MS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241E56"/>
    <w:rPr>
      <w:vertAlign w:val="superscript"/>
    </w:rPr>
  </w:style>
  <w:style w:type="numbering" w:customStyle="1" w:styleId="ListadoVietas">
    <w:name w:val="Listado Viñetas"/>
    <w:basedOn w:val="Semlista"/>
    <w:uiPriority w:val="99"/>
    <w:rsid w:val="00241E56"/>
    <w:pPr>
      <w:numPr>
        <w:numId w:val="12"/>
      </w:numPr>
    </w:pPr>
  </w:style>
  <w:style w:type="paragraph" w:customStyle="1" w:styleId="vietasQ">
    <w:name w:val="viñetasQ"/>
    <w:basedOn w:val="Normal"/>
    <w:qFormat/>
    <w:rsid w:val="00241E56"/>
    <w:pPr>
      <w:numPr>
        <w:numId w:val="20"/>
      </w:numPr>
      <w:suppressAutoHyphens/>
      <w:autoSpaceDE w:val="0"/>
      <w:autoSpaceDN w:val="0"/>
      <w:adjustRightInd w:val="0"/>
      <w:spacing w:before="120" w:after="120"/>
    </w:pPr>
    <w:rPr>
      <w:rFonts w:ascii="Trebuchet MS" w:eastAsia="Calibri" w:hAnsi="Trebuchet MS" w:cs="Arial"/>
      <w:sz w:val="22"/>
      <w:szCs w:val="22"/>
      <w:lang w:val="es-CL" w:eastAsia="en-US"/>
    </w:rPr>
  </w:style>
  <w:style w:type="paragraph" w:styleId="Legenda">
    <w:name w:val="caption"/>
    <w:basedOn w:val="Normal"/>
    <w:next w:val="Normal"/>
    <w:link w:val="LegendaChar"/>
    <w:uiPriority w:val="35"/>
    <w:qFormat/>
    <w:rsid w:val="00CF4064"/>
    <w:pPr>
      <w:suppressAutoHyphens/>
      <w:spacing w:after="200"/>
    </w:pPr>
    <w:rPr>
      <w:rFonts w:ascii="Trebuchet MS" w:eastAsia="Times New Roman" w:hAnsi="Trebuchet MS" w:cs="Times New Roman"/>
      <w:b/>
      <w:bCs/>
      <w:color w:val="4F81BD"/>
      <w:sz w:val="18"/>
      <w:szCs w:val="18"/>
    </w:rPr>
  </w:style>
  <w:style w:type="character" w:customStyle="1" w:styleId="LegendaChar">
    <w:name w:val="Legenda Char"/>
    <w:link w:val="Legenda"/>
    <w:uiPriority w:val="99"/>
    <w:rsid w:val="00CF4064"/>
    <w:rPr>
      <w:rFonts w:ascii="Trebuchet MS" w:eastAsia="Times New Roman" w:hAnsi="Trebuchet MS" w:cs="Times New Roman"/>
      <w:b/>
      <w:bCs/>
      <w:color w:val="4F81BD"/>
      <w:sz w:val="18"/>
      <w:szCs w:val="18"/>
      <w:lang w:val="pt-BR"/>
    </w:rPr>
  </w:style>
  <w:style w:type="table" w:styleId="TabeladeLista3-nfase1">
    <w:name w:val="List Table 3 Accent 1"/>
    <w:basedOn w:val="Tabelanormal"/>
    <w:uiPriority w:val="48"/>
    <w:rsid w:val="00252AD9"/>
    <w:rPr>
      <w:rFonts w:ascii="Trebuchet MS" w:eastAsia="Times New Roman" w:hAnsi="Trebuchet MS" w:cs="Times New Roman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paragraph" w:customStyle="1" w:styleId="Default">
    <w:name w:val="Default"/>
    <w:rsid w:val="003749E9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ES"/>
    </w:rPr>
  </w:style>
  <w:style w:type="paragraph" w:customStyle="1" w:styleId="ATNormal">
    <w:name w:val="_AT_Normal"/>
    <w:basedOn w:val="Normal"/>
    <w:link w:val="ATNormalChar"/>
    <w:qFormat/>
    <w:rsid w:val="00B44815"/>
    <w:pPr>
      <w:spacing w:before="120" w:after="120"/>
      <w:ind w:left="284"/>
      <w:jc w:val="left"/>
    </w:pPr>
    <w:rPr>
      <w:rFonts w:eastAsia="Calibri" w:cs="Arial"/>
      <w:sz w:val="24"/>
      <w:lang w:eastAsia="en-US"/>
    </w:rPr>
  </w:style>
  <w:style w:type="character" w:customStyle="1" w:styleId="ATNormalChar">
    <w:name w:val="_AT_Normal Char"/>
    <w:basedOn w:val="Fontepargpadro"/>
    <w:link w:val="ATNormal"/>
    <w:rsid w:val="00B44815"/>
    <w:rPr>
      <w:rFonts w:ascii="Arial" w:eastAsia="Calibri" w:hAnsi="Arial" w:cs="Arial"/>
      <w:lang w:val="pt-BR" w:eastAsia="en-US"/>
    </w:rPr>
  </w:style>
  <w:style w:type="character" w:customStyle="1" w:styleId="PargrafodaListaChar">
    <w:name w:val="Parágrafo da Lista Char"/>
    <w:aliases w:val="Párrafo_N1 Char,Bullet 1 Char,Párrafo de titulo 3 Char,Prrafo de lista Char,Prrafo de titulo 3 Char"/>
    <w:link w:val="PargrafodaLista"/>
    <w:uiPriority w:val="34"/>
    <w:rsid w:val="00844E88"/>
    <w:rPr>
      <w:rFonts w:ascii="Arial" w:hAnsi="Arial"/>
      <w:sz w:val="20"/>
      <w:lang w:val="pt-BR"/>
    </w:rPr>
  </w:style>
  <w:style w:type="table" w:styleId="TabeladeGradeClara">
    <w:name w:val="Grid Table Light"/>
    <w:basedOn w:val="Tabelanormal"/>
    <w:uiPriority w:val="99"/>
    <w:rsid w:val="001944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1944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44E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944EA"/>
    <w:rPr>
      <w:rFonts w:ascii="Arial" w:hAnsi="Arial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44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44EA"/>
    <w:rPr>
      <w:rFonts w:ascii="Arial" w:hAnsi="Arial"/>
      <w:b/>
      <w:bCs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D2690359C2CA49B5C1EDDABA45E750" ma:contentTypeVersion="6" ma:contentTypeDescription="Crear nuevo documento." ma:contentTypeScope="" ma:versionID="b766db6f356ec26c63e412b562c61ec4">
  <xsd:schema xmlns:xsd="http://www.w3.org/2001/XMLSchema" xmlns:xs="http://www.w3.org/2001/XMLSchema" xmlns:p="http://schemas.microsoft.com/office/2006/metadata/properties" xmlns:ns2="dc1af24c-eede-4c4d-9326-29c03d315472" xmlns:ns3="4997845b-4d24-481b-a5f9-1fc71bdf2a86" targetNamespace="http://schemas.microsoft.com/office/2006/metadata/properties" ma:root="true" ma:fieldsID="10a8d3e34c1c1f88155d6cebd3d6c0c0" ns2:_="" ns3:_="">
    <xsd:import namespace="dc1af24c-eede-4c4d-9326-29c03d315472"/>
    <xsd:import namespace="4997845b-4d24-481b-a5f9-1fc71bdf2a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cripci_x00f3_n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af24c-eede-4c4d-9326-29c03d3154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7845b-4d24-481b-a5f9-1fc71bdf2a86" elementFormDefault="qualified">
    <xsd:import namespace="http://schemas.microsoft.com/office/2006/documentManagement/types"/>
    <xsd:import namespace="http://schemas.microsoft.com/office/infopath/2007/PartnerControls"/>
    <xsd:element name="Descripci_x00f3_n" ma:index="10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997845b-4d24-481b-a5f9-1fc71bdf2a86">Template de informe para Cliente 2019 v1 Portada Ciudad</Descripci_x00f3_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EBD633-8BD9-451D-94E9-740240CD1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af24c-eede-4c4d-9326-29c03d315472"/>
    <ds:schemaRef ds:uri="4997845b-4d24-481b-a5f9-1fc71bdf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1AABF-BC53-43CF-B3BA-EF39E33F2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64EDC-2A98-48FB-89EB-FB6EF2312C14}">
  <ds:schemaRefs>
    <ds:schemaRef ds:uri="http://schemas.microsoft.com/office/2006/metadata/properties"/>
    <ds:schemaRef ds:uri="http://schemas.microsoft.com/office/infopath/2007/PartnerControls"/>
    <ds:schemaRef ds:uri="4997845b-4d24-481b-a5f9-1fc71bdf2a86"/>
  </ds:schemaRefs>
</ds:datastoreItem>
</file>

<file path=customXml/itemProps4.xml><?xml version="1.0" encoding="utf-8"?>
<ds:datastoreItem xmlns:ds="http://schemas.openxmlformats.org/officeDocument/2006/customXml" ds:itemID="{72CCD772-FAFF-4F05-AA94-6EE6988B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1214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Soto Sanhueza</dc:creator>
  <cp:keywords/>
  <dc:description/>
  <cp:lastModifiedBy>Adriana Das Neves Duarte</cp:lastModifiedBy>
  <cp:revision>25</cp:revision>
  <dcterms:created xsi:type="dcterms:W3CDTF">2022-10-19T15:43:00Z</dcterms:created>
  <dcterms:modified xsi:type="dcterms:W3CDTF">2024-06-26T19:17:00Z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0x01010048D2690359C2CA49B5C1EDDABA45E750</vt:lpwstr>
  </property>
</Properties>
</file>